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389" w:rsidRDefault="0075138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51389" w:rsidRDefault="00751389">
      <w:pPr>
        <w:pStyle w:val="ConsPlusNormal"/>
        <w:outlineLvl w:val="0"/>
      </w:pPr>
    </w:p>
    <w:p w:rsidR="00751389" w:rsidRDefault="0075138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751389" w:rsidRDefault="00751389">
      <w:pPr>
        <w:pStyle w:val="ConsPlusTitle"/>
        <w:jc w:val="center"/>
      </w:pPr>
    </w:p>
    <w:p w:rsidR="00751389" w:rsidRDefault="00751389">
      <w:pPr>
        <w:pStyle w:val="ConsPlusTitle"/>
        <w:jc w:val="center"/>
      </w:pPr>
      <w:r>
        <w:t>ПОСТАНОВЛЕНИЕ</w:t>
      </w:r>
    </w:p>
    <w:p w:rsidR="00751389" w:rsidRDefault="00751389">
      <w:pPr>
        <w:pStyle w:val="ConsPlusTitle"/>
        <w:jc w:val="center"/>
      </w:pPr>
      <w:r>
        <w:t>от 30 августа 2021 г. N 359-пп</w:t>
      </w:r>
    </w:p>
    <w:p w:rsidR="00751389" w:rsidRDefault="00751389">
      <w:pPr>
        <w:pStyle w:val="ConsPlusTitle"/>
        <w:jc w:val="center"/>
      </w:pPr>
    </w:p>
    <w:p w:rsidR="00751389" w:rsidRDefault="00751389">
      <w:pPr>
        <w:pStyle w:val="ConsPlusTitle"/>
        <w:jc w:val="center"/>
      </w:pPr>
      <w:r>
        <w:t>ОБ УТВЕРЖДЕНИИ ПОРЯДКА НАЗНАЧЕНИЯ НА КОНКУРСНОЙ ОСНОВЕ</w:t>
      </w:r>
    </w:p>
    <w:p w:rsidR="00751389" w:rsidRDefault="00751389">
      <w:pPr>
        <w:pStyle w:val="ConsPlusTitle"/>
        <w:jc w:val="center"/>
      </w:pPr>
      <w:r>
        <w:t>РУКОВОДИТЕЛЯ СПЕЦИАЛИЗИРОВАННОЙ НЕКОММЕРЧЕСКОЙ ОРГАНИЗАЦИИ,</w:t>
      </w:r>
    </w:p>
    <w:p w:rsidR="00751389" w:rsidRDefault="00751389">
      <w:pPr>
        <w:pStyle w:val="ConsPlusTitle"/>
        <w:jc w:val="center"/>
      </w:pPr>
      <w:proofErr w:type="gramStart"/>
      <w:r>
        <w:t>КОТОРАЯ ОСУЩЕСТВЛЯЕТ ДЕЯТЕЛЬНОСТЬ, НАПРАВЛЕННУЮ</w:t>
      </w:r>
      <w:proofErr w:type="gramEnd"/>
    </w:p>
    <w:p w:rsidR="00751389" w:rsidRDefault="00751389">
      <w:pPr>
        <w:pStyle w:val="ConsPlusTitle"/>
        <w:jc w:val="center"/>
      </w:pPr>
      <w:r>
        <w:t>НА ОБЕСПЕЧЕНИЕ ПРОВЕДЕНИЯ КАПИТАЛЬНОГО РЕМОНТА</w:t>
      </w:r>
    </w:p>
    <w:p w:rsidR="00751389" w:rsidRDefault="00751389">
      <w:pPr>
        <w:pStyle w:val="ConsPlusTitle"/>
        <w:jc w:val="center"/>
      </w:pPr>
      <w:r>
        <w:t>ОБЩЕГО ИМУЩЕСТВА В МНОГОКВАРТИРНЫХ ДОМАХ</w:t>
      </w:r>
    </w:p>
    <w:p w:rsidR="00751389" w:rsidRDefault="00751389">
      <w:pPr>
        <w:pStyle w:val="ConsPlusTitle"/>
        <w:jc w:val="center"/>
      </w:pPr>
      <w:r>
        <w:t>НА ТЕРРИТОРИИ БЕЛГОРОДСКОЙ ОБЛАСТИ</w:t>
      </w:r>
    </w:p>
    <w:p w:rsidR="00751389" w:rsidRDefault="0075138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5138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1389" w:rsidRDefault="0075138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1389" w:rsidRDefault="0075138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1389" w:rsidRDefault="0075138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1389" w:rsidRDefault="0075138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751389" w:rsidRDefault="00751389">
            <w:pPr>
              <w:pStyle w:val="ConsPlusNormal"/>
              <w:jc w:val="center"/>
            </w:pPr>
            <w:r>
              <w:rPr>
                <w:color w:val="392C69"/>
              </w:rPr>
              <w:t>от 11.04.2022 N 222-пп)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1389" w:rsidRDefault="00751389">
            <w:pPr>
              <w:spacing w:after="1" w:line="0" w:lineRule="atLeast"/>
            </w:pPr>
          </w:p>
        </w:tc>
      </w:tr>
    </w:tbl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3 части 1 статьи 167</w:t>
        </w:r>
      </w:hyperlink>
      <w:r>
        <w:t xml:space="preserve"> и </w:t>
      </w:r>
      <w:hyperlink r:id="rId8" w:history="1">
        <w:r>
          <w:rPr>
            <w:color w:val="0000FF"/>
          </w:rPr>
          <w:t>частью 1 статьи 178.1</w:t>
        </w:r>
      </w:hyperlink>
      <w:r>
        <w:t xml:space="preserve"> Жилищного кодекса Российской Федерации Правительство Белгородской области постановляет:</w:t>
      </w: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ind w:firstLine="540"/>
        <w:jc w:val="both"/>
      </w:pPr>
      <w:r>
        <w:t xml:space="preserve">1. Утвердить </w:t>
      </w:r>
      <w:hyperlink w:anchor="P42" w:history="1">
        <w:r>
          <w:rPr>
            <w:color w:val="0000FF"/>
          </w:rPr>
          <w:t>Порядок</w:t>
        </w:r>
      </w:hyperlink>
      <w:r>
        <w:t xml:space="preserve"> назначения на конкурсной основе руководителя специализированной некоммерческой организации, которая осуществляет деятельность, направленную на обеспечение проведения капитального ремонта общего имущества в многоквартирных домах на территории Белгородской области (прилагается).</w:t>
      </w: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 декабря 2014 года N 427-пп "Об утверждении Порядка назначения на конкурсной основе руководителя некоммерческой организации "Фонд содействия реформированию жилищно-коммунального хозяйства Белгородской области".</w:t>
      </w: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751389" w:rsidRDefault="00751389">
      <w:pPr>
        <w:pStyle w:val="ConsPlusNormal"/>
        <w:jc w:val="both"/>
      </w:pPr>
      <w:r>
        <w:t xml:space="preserve">(п. 3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751389" w:rsidRDefault="00751389">
      <w:pPr>
        <w:pStyle w:val="ConsPlusNormal"/>
        <w:jc w:val="right"/>
      </w:pPr>
      <w:r>
        <w:t>Губернатора Белгородской области</w:t>
      </w:r>
    </w:p>
    <w:p w:rsidR="00751389" w:rsidRDefault="00751389">
      <w:pPr>
        <w:pStyle w:val="ConsPlusNormal"/>
        <w:jc w:val="right"/>
      </w:pPr>
      <w:r>
        <w:t>В.В.ГЛАДКОВ</w:t>
      </w: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  <w:outlineLvl w:val="0"/>
      </w:pPr>
      <w:r>
        <w:t>Приложение</w:t>
      </w: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</w:pPr>
      <w:r>
        <w:t>Утвержден</w:t>
      </w:r>
    </w:p>
    <w:p w:rsidR="00751389" w:rsidRDefault="00751389">
      <w:pPr>
        <w:pStyle w:val="ConsPlusNormal"/>
        <w:jc w:val="right"/>
      </w:pPr>
      <w:r>
        <w:t>постановлением</w:t>
      </w:r>
    </w:p>
    <w:p w:rsidR="00751389" w:rsidRDefault="00751389">
      <w:pPr>
        <w:pStyle w:val="ConsPlusNormal"/>
        <w:jc w:val="right"/>
      </w:pPr>
      <w:r>
        <w:t>Правительства Белгородской области</w:t>
      </w:r>
    </w:p>
    <w:p w:rsidR="00751389" w:rsidRDefault="00751389">
      <w:pPr>
        <w:pStyle w:val="ConsPlusNormal"/>
        <w:jc w:val="right"/>
      </w:pPr>
      <w:r>
        <w:t>от 30 августа 2021 г. N 359-пп</w:t>
      </w: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Title"/>
        <w:jc w:val="center"/>
      </w:pPr>
      <w:bookmarkStart w:id="0" w:name="P42"/>
      <w:bookmarkEnd w:id="0"/>
      <w:r>
        <w:lastRenderedPageBreak/>
        <w:t>ПОРЯДОК</w:t>
      </w:r>
    </w:p>
    <w:p w:rsidR="00751389" w:rsidRDefault="00751389">
      <w:pPr>
        <w:pStyle w:val="ConsPlusTitle"/>
        <w:jc w:val="center"/>
      </w:pPr>
      <w:r>
        <w:t>НАЗНАЧЕНИЯ НА КОНКУРСНОЙ ОСНОВЕ РУКОВОДИТЕЛЯ</w:t>
      </w:r>
    </w:p>
    <w:p w:rsidR="00751389" w:rsidRDefault="00751389">
      <w:pPr>
        <w:pStyle w:val="ConsPlusTitle"/>
        <w:jc w:val="center"/>
      </w:pPr>
      <w:r>
        <w:t>СПЕЦИАЛИЗИРОВАННОЙ НЕКОММЕРЧЕСКОЙ ОРГАНИЗАЦИИ, КОТОРАЯ</w:t>
      </w:r>
    </w:p>
    <w:p w:rsidR="00751389" w:rsidRDefault="00751389">
      <w:pPr>
        <w:pStyle w:val="ConsPlusTitle"/>
        <w:jc w:val="center"/>
      </w:pPr>
      <w:r>
        <w:t>ОСУЩЕСТВЛЯЕТ ДЕЯТЕЛЬНОСТЬ, НАПРАВЛЕННУЮ НА ОБЕСПЕЧЕНИЕ</w:t>
      </w:r>
    </w:p>
    <w:p w:rsidR="00751389" w:rsidRDefault="00751389">
      <w:pPr>
        <w:pStyle w:val="ConsPlusTitle"/>
        <w:jc w:val="center"/>
      </w:pPr>
      <w:r>
        <w:t>ПРОВЕДЕНИЯ КАПИТАЛЬНОГО РЕМОНТА ОБЩЕГО ИМУЩЕСТВА</w:t>
      </w:r>
    </w:p>
    <w:p w:rsidR="00751389" w:rsidRDefault="00751389">
      <w:pPr>
        <w:pStyle w:val="ConsPlusTitle"/>
        <w:jc w:val="center"/>
      </w:pPr>
      <w:r>
        <w:t>В МНОГОКВАРТИРНЫХ ДОМАХ НА ТЕРРИТОРИИ БЕЛГОРОДСКОЙ ОБЛАСТИ</w:t>
      </w:r>
    </w:p>
    <w:p w:rsidR="00751389" w:rsidRDefault="0075138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5138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1389" w:rsidRDefault="0075138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1389" w:rsidRDefault="0075138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1389" w:rsidRDefault="0075138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1389" w:rsidRDefault="0075138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751389" w:rsidRDefault="00751389">
            <w:pPr>
              <w:pStyle w:val="ConsPlusNormal"/>
              <w:jc w:val="center"/>
            </w:pPr>
            <w:r>
              <w:rPr>
                <w:color w:val="392C69"/>
              </w:rPr>
              <w:t>от 11.04.2022 N 222-пп)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1389" w:rsidRDefault="00751389">
            <w:pPr>
              <w:spacing w:after="1" w:line="0" w:lineRule="atLeast"/>
            </w:pPr>
          </w:p>
        </w:tc>
      </w:tr>
    </w:tbl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назначения на конкурсной основе руководителя специализированной некоммерческой организации, которая осуществляет деятельность, направленную на обеспечение проведения капитального ремонта общего имущества в многоквартирных домах на территории Белгородской области (далее - Порядок), разработан в соответствии с </w:t>
      </w:r>
      <w:hyperlink r:id="rId12" w:history="1">
        <w:r>
          <w:rPr>
            <w:color w:val="0000FF"/>
          </w:rPr>
          <w:t>пунктом 3 части 1 статьи 167</w:t>
        </w:r>
      </w:hyperlink>
      <w:r>
        <w:t xml:space="preserve"> Жилищного кодекса Российской Федерации и определяет порядок назначения на конкурсной основе руководителя специализированной некоммерческой организации, которая осуществляет деятельность, направленную на обеспечение</w:t>
      </w:r>
      <w:proofErr w:type="gramEnd"/>
      <w:r>
        <w:t xml:space="preserve"> проведения капитального ремонта общего имущества в многоквартирных домах на территории Белгородской области (далее - региональный оператор).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Конкурс на замещение вакантной должности руководителя регионального оператора (далее - конкурс) проводится в целях назначения на эту должность лица, соответствующего установленным квалификационным требованиям, обладающего глубокими профессиональными знаниями в жилищно-коммунальной сфере, опытом работы на руководящих должностях, и обеспечивает равный доступ претендентов на должность руководителя регионального оператора к назначению на указанную должность.</w:t>
      </w:r>
      <w:proofErr w:type="gramEnd"/>
    </w:p>
    <w:p w:rsidR="00751389" w:rsidRDefault="00751389">
      <w:pPr>
        <w:pStyle w:val="ConsPlusNormal"/>
        <w:spacing w:before="220"/>
        <w:ind w:firstLine="540"/>
        <w:jc w:val="both"/>
      </w:pPr>
      <w:r>
        <w:t>3. Организатором конкурса является министерство жилищно-коммунального хозяйства Белгородской области (далее - министерство).</w:t>
      </w:r>
    </w:p>
    <w:p w:rsidR="00751389" w:rsidRDefault="00751389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4. В целях проведения конкурса министерство в течение 3 (трех) рабочих дней со дня получения уведомления о проведении конкурса от Председателя Правления Фонда содействия реформированию жилищно-коммунального хозяйства Белгородской области создает на период проведения конкурса комиссию по проведению конкурса на замещение должности руководителя регионального оператора (далее - конкурсная комиссия). Конкурс является открытым.</w:t>
      </w:r>
    </w:p>
    <w:p w:rsidR="00751389" w:rsidRDefault="00751389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5. Конкурсная комиссия в составе семи человек включает председателя, заместителя председателя, секретаря и других членов комиссии. Состав конкурсной комиссии утверждается приказом министерства.</w:t>
      </w:r>
    </w:p>
    <w:p w:rsidR="00751389" w:rsidRDefault="00751389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6. В состав конкурсной комиссии входят представители министерства, органа государственного жилищного надзора в Белгородской области, общественного совета по проблемам жилищно-коммунального хозяйства при министерстве.</w:t>
      </w:r>
    </w:p>
    <w:p w:rsidR="00751389" w:rsidRDefault="0075138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7. Конкурсная комиссия вправе привлекать на безвозмездной основе экспертов.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8. Решения конкурсной комиссии принимаются большинством голосов присутствующих на заседании членов конкурсной комиссии. Конкурсная комиссия правомочна решать вопросы, отнесенные к ее компетенции, если на заседании присутствуют не менее половины ее членов. </w:t>
      </w:r>
      <w:r>
        <w:lastRenderedPageBreak/>
        <w:t>При равенстве голосов голос председателя конкурсной комиссии является решающим, а в его отсутствие - голос заместителя председателя конкурсной комиссии.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9. Решения конкурсной комиссии оформляются протоколами, которые подписываются присутствующими на заседании членами комиссии. При подписании протоколов мнение членов конкурсной комиссии выражается словами "за" или "против".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10. Конкурс проводится в три этапа: первый этап - конкурс документов, второй этап - квалификационный экзамен, третий этап - собеседование.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11. Приказом министерства не </w:t>
      </w:r>
      <w:proofErr w:type="gramStart"/>
      <w:r>
        <w:t>позднее</w:t>
      </w:r>
      <w:proofErr w:type="gramEnd"/>
      <w:r>
        <w:t xml:space="preserve"> чем за 14 (четырнадцать) календарных дней до начала первого этапа конкурса утверждаются дата, место и время проведения первого этапа конкурса.</w:t>
      </w:r>
    </w:p>
    <w:p w:rsidR="00751389" w:rsidRDefault="00751389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12. Не позднее дня, следующего за днем подписания приказа об утверждении даты проведения конкурса, министерство размещает информацию о проведении конкурса на своем официальном сайте в сети Интернет (belgkh.ru), которая должна включать:</w:t>
      </w:r>
    </w:p>
    <w:p w:rsidR="00751389" w:rsidRDefault="00751389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12.1. Наименование, основные характеристики и сведения о местонахождении регионального оператора.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12.2. Требования, предъявляемые к претенденту на должность руководителя регионального оператора (далее - претендент).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12.3. Даты начала и окончания приема заявлений и документов на участие в конкурсе.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12.4. Адрес места приема заявлений и документов и адрес электронной почты.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12.5. Перечень документов, подаваемых претендентами для участия в конкурсе, и требования к их оформлению.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12.6. Дату, время и место проведения первого этапа конкурса с указанием времени начала работы конкурсной комиссии.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12.7. Адрес, по которому претенденты могут ознакомиться с иными сведениями о региональном операторе.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12.8. Способ уведомления претендентов, участников конкурса и его победителя об итогах конкурса.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12.9. Проект трудового договора с победителем конкурса.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13. Конкурсная комиссия принимает и ведет учет заявлений и прилагаемых к ним документов, проверяет правильность их оформления.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14. Конкурсная комиссия не принимает заявления, если они поступили после истечения срока приема заявлений, а </w:t>
      </w:r>
      <w:proofErr w:type="gramStart"/>
      <w:r>
        <w:t>также</w:t>
      </w:r>
      <w:proofErr w:type="gramEnd"/>
      <w:r>
        <w:t xml:space="preserve"> если они представлены без приложения документов, указанных в </w:t>
      </w:r>
      <w:hyperlink w:anchor="P84" w:history="1">
        <w:r>
          <w:rPr>
            <w:color w:val="0000FF"/>
          </w:rPr>
          <w:t>подпунктах 15.2</w:t>
        </w:r>
      </w:hyperlink>
      <w:r>
        <w:t xml:space="preserve"> - </w:t>
      </w:r>
      <w:hyperlink w:anchor="P81" w:history="1">
        <w:r>
          <w:rPr>
            <w:color w:val="0000FF"/>
          </w:rPr>
          <w:t>5.12 пункта 15</w:t>
        </w:r>
      </w:hyperlink>
      <w:r>
        <w:t xml:space="preserve"> Порядка, или с приложением таких документов, оформленных с нарушением требований Порядка.</w:t>
      </w:r>
    </w:p>
    <w:p w:rsidR="00751389" w:rsidRDefault="00751389">
      <w:pPr>
        <w:pStyle w:val="ConsPlusNormal"/>
        <w:spacing w:before="220"/>
        <w:ind w:firstLine="540"/>
        <w:jc w:val="both"/>
      </w:pPr>
      <w:bookmarkStart w:id="1" w:name="P81"/>
      <w:bookmarkEnd w:id="1"/>
      <w:r>
        <w:t>15. Для участия в конкурсе претенденты в установленный срок представляют в конкурсную комиссию лично либо направляют в электронной форме с использованием информационно-коммуникационных технологий следующие документы: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15.1. </w:t>
      </w:r>
      <w:hyperlink w:anchor="P171" w:history="1">
        <w:r>
          <w:rPr>
            <w:color w:val="0000FF"/>
          </w:rPr>
          <w:t>Заявление</w:t>
        </w:r>
      </w:hyperlink>
      <w:r>
        <w:t xml:space="preserve"> на участие в конкурсе по форме согласно приложению N 1 к Порядку.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lastRenderedPageBreak/>
        <w:t>Заявление, направленное в форме электронного документа, должно быть заверено в порядке, установленном законодательством Российской Федерации, регулирующим отношения в области электронного документооборота.</w:t>
      </w:r>
    </w:p>
    <w:p w:rsidR="00751389" w:rsidRDefault="00751389">
      <w:pPr>
        <w:pStyle w:val="ConsPlusNormal"/>
        <w:spacing w:before="220"/>
        <w:ind w:firstLine="540"/>
        <w:jc w:val="both"/>
      </w:pPr>
      <w:bookmarkStart w:id="2" w:name="P84"/>
      <w:bookmarkEnd w:id="2"/>
      <w:r>
        <w:t>15.2. Копию паспорта.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15.3. Заполненную и подписанную </w:t>
      </w:r>
      <w:hyperlink w:anchor="P207" w:history="1">
        <w:r>
          <w:rPr>
            <w:color w:val="0000FF"/>
          </w:rPr>
          <w:t>анкету</w:t>
        </w:r>
      </w:hyperlink>
      <w:r>
        <w:t xml:space="preserve"> по установленной форме согласно приложению N 2 к Порядку.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15.4. Копию трудовой книжки, заверенную надлежащим образом, и (или) сведения о трудовой деятельности, полученные в установленном </w:t>
      </w:r>
      <w:hyperlink r:id="rId19" w:history="1">
        <w:r>
          <w:rPr>
            <w:color w:val="0000FF"/>
          </w:rPr>
          <w:t>статьей 66.1</w:t>
        </w:r>
      </w:hyperlink>
      <w:r>
        <w:t xml:space="preserve"> Трудового кодекса Российской Федерации порядке.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15.5. Копии документов о высшем образовании.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15.6. </w:t>
      </w:r>
      <w:hyperlink w:anchor="P309" w:history="1">
        <w:r>
          <w:rPr>
            <w:color w:val="0000FF"/>
          </w:rPr>
          <w:t>Согласие</w:t>
        </w:r>
      </w:hyperlink>
      <w:r>
        <w:t xml:space="preserve"> на обработку персональных данных по установленной форме согласно приложению N 3 к Порядку.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15.7. Заявление об информационном </w:t>
      </w:r>
      <w:proofErr w:type="gramStart"/>
      <w:r>
        <w:t>оповещении</w:t>
      </w:r>
      <w:proofErr w:type="gramEnd"/>
      <w:r>
        <w:t xml:space="preserve"> о ходе проведения конкурса по форме согласно </w:t>
      </w:r>
      <w:hyperlink w:anchor="P357" w:history="1">
        <w:r>
          <w:rPr>
            <w:color w:val="0000FF"/>
          </w:rPr>
          <w:t>приложениям N 4</w:t>
        </w:r>
      </w:hyperlink>
      <w:r>
        <w:t xml:space="preserve">, </w:t>
      </w:r>
      <w:hyperlink w:anchor="P387" w:history="1">
        <w:r>
          <w:rPr>
            <w:color w:val="0000FF"/>
          </w:rPr>
          <w:t>N 5</w:t>
        </w:r>
      </w:hyperlink>
      <w:r>
        <w:t xml:space="preserve"> к Порядку.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15.8. Справку о наличии (отсутствии) судимости и (или) факта уголовного преследования либо о прекращении уголовного преследования.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15.9. Справку о ненахождении претендента </w:t>
      </w:r>
      <w:proofErr w:type="gramStart"/>
      <w:r>
        <w:t>на учете в наркологическом диспансере в связи с лечением от алкоголизма</w:t>
      </w:r>
      <w:proofErr w:type="gramEnd"/>
      <w:r>
        <w:t>, наркомании, токсикомании.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15.10. Справку о ненахождении претендента на учете в психоневрологическом диспансере в связи с лечением хронических и затяжных психических расстройств.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15.11. Справку об отсутствии сведений о претенденте в реестре дисквалифицированных лиц.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15.12. Адрес электронной почты для направления идентификатора в программе компьютерного тестирования и индивидуального пароля.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16. Конкурсная комиссия осуществляет регистрацию претендентов.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17. К участию в конкурсе допускаются граждане Российской Федерации, соответствующие обязательным квалификационным </w:t>
      </w:r>
      <w:hyperlink r:id="rId20" w:history="1">
        <w:r>
          <w:rPr>
            <w:color w:val="0000FF"/>
          </w:rPr>
          <w:t>требованиям</w:t>
        </w:r>
      </w:hyperlink>
      <w:r>
        <w:t>, утвержденным приказом Минстроя России от 27 июля 2015 года N 526/</w:t>
      </w:r>
      <w:proofErr w:type="gramStart"/>
      <w:r>
        <w:t>пр</w:t>
      </w:r>
      <w:proofErr w:type="gramEnd"/>
      <w:r>
        <w:t xml:space="preserve"> "Об утверждении обязательных квалификационных требований к руководителю, кандидату на должность руководителя специализированной некоммерческой организации, которая осуществляет деятельность, направленную на обеспечение проведения капитального ремонта общего имущества в многоквартирных домах", и требованиям, установленным </w:t>
      </w:r>
      <w:hyperlink r:id="rId21" w:history="1">
        <w:r>
          <w:rPr>
            <w:color w:val="0000FF"/>
          </w:rPr>
          <w:t>статьей 178.1</w:t>
        </w:r>
      </w:hyperlink>
      <w:r>
        <w:t xml:space="preserve"> Жилищного кодекса Российской Федерации, а также подавшие документы в соответствии с требованиями Порядка.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18. Конкурсная комиссия в период, не превышающий 3 (трех) календарных дней со дня окончания срока приема заявлений и документов на участие в конкурсе, принимает решение о допуске претендента к квалификационному экзамену.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В протоколе заседания конкурсной комиссии о рассмотрении представленных претендентами документов указывается решение, принятое в отношении каждого из претендентов, и причина принятия решения об отказе в предоставлении претенденту допуска к квалификационному экзамену.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19. Конкурсная комиссия принимает решение об отказе в предоставлении претенденту допуска к квалификационному экзамену в случае, если: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lastRenderedPageBreak/>
        <w:t>19.1. Представленные документы не подтверждают право претендента занимать должность руководителя в соответствии с законодательством Российской Федерации и Порядком.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19.2. Представленные документы содержат недостоверную информацию либо не соответствуют требованиям законодательства Российской Федерации.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20. Министерство не </w:t>
      </w:r>
      <w:proofErr w:type="gramStart"/>
      <w:r>
        <w:t>позднее</w:t>
      </w:r>
      <w:proofErr w:type="gramEnd"/>
      <w:r>
        <w:t xml:space="preserve"> чем за 5 (пять) рабочих дней до даты проведения квалификационного экзамена направляет претендентам сообщение о предоставлении или об отказе в предоставлении претенденту допуска к квалификационному экзамену.</w:t>
      </w:r>
    </w:p>
    <w:p w:rsidR="00751389" w:rsidRDefault="0075138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>В случае принятия решения об отказе в предоставлении претенденту допуска к квалификационному экзамену в сообщении</w:t>
      </w:r>
      <w:proofErr w:type="gramEnd"/>
      <w:r>
        <w:t xml:space="preserve"> указываются причины отказа.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22. В сообщении о предоставлении претенденту допуска к квалификационному экзамену указываются реквизиты и наименование нормативного правового акта, устанавливающего порядок проведения квалификационного экзамена, а также место, дата и время проведения квалификационного экзамена.</w:t>
      </w:r>
    </w:p>
    <w:p w:rsidR="00751389" w:rsidRDefault="00751389">
      <w:pPr>
        <w:pStyle w:val="ConsPlusNormal"/>
        <w:spacing w:before="220"/>
        <w:ind w:firstLine="540"/>
        <w:jc w:val="both"/>
      </w:pPr>
      <w:bookmarkStart w:id="3" w:name="P106"/>
      <w:bookmarkEnd w:id="3"/>
      <w:r>
        <w:t xml:space="preserve">23. В случае если к окончанию срока приема заявлений не поступило ни одного заявления, министерство принимает решение о признании конкурса </w:t>
      </w:r>
      <w:proofErr w:type="gramStart"/>
      <w:r>
        <w:t>несостоявшимся</w:t>
      </w:r>
      <w:proofErr w:type="gramEnd"/>
      <w:r>
        <w:t>.</w:t>
      </w:r>
    </w:p>
    <w:p w:rsidR="00751389" w:rsidRDefault="0075138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24. Второй этап конкурса проводится в виде квалификационного экзамена в </w:t>
      </w:r>
      <w:hyperlink r:id="rId24" w:history="1">
        <w:r>
          <w:rPr>
            <w:color w:val="0000FF"/>
          </w:rPr>
          <w:t>порядке</w:t>
        </w:r>
      </w:hyperlink>
      <w:r>
        <w:t>, установленном приказом Минстроя России от 26 октября 2016 года N 743/</w:t>
      </w:r>
      <w:proofErr w:type="gramStart"/>
      <w:r>
        <w:t>пр</w:t>
      </w:r>
      <w:proofErr w:type="gramEnd"/>
      <w:r>
        <w:t xml:space="preserve"> "Об утверждении перечня вопросов, предлагаемых руководителю регионального оператора, кандидату на должность руководителя регионального оператора на квалификационном экзамене, порядка проведения квалификационного экзамена и определения его результатов".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25. Конкурсная комиссия: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- обеспечивает оборудованные помещения для проведения квалификационного экзамена, а также необходимые технические средства проведения квалификационного экзамена;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- осуществляет </w:t>
      </w:r>
      <w:proofErr w:type="gramStart"/>
      <w:r>
        <w:t>контроль за</w:t>
      </w:r>
      <w:proofErr w:type="gramEnd"/>
      <w:r>
        <w:t xml:space="preserve"> соблюдением порядка проведения квалификационного экзамена;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- обеспечивает сохранность информации и документов, связанных с проведением квалификационного экзамена, в том числе с определением его результатов.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26. Претендент должен явиться на квалификационный экзамен ко времени, определенному в сообщении о допуске, имея при себе паспорт гражданина Российской Федерации или иной документ, удостоверяющий личность. Претендент, не имеющий при себе паспорта гражданина Российской Федерации или иного документа, удостоверяющего его личность, либо опоздавший к началу квалификационного экзамена, считается не явившимся на квалификационный экзамен.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27. </w:t>
      </w:r>
      <w:proofErr w:type="gramStart"/>
      <w:r>
        <w:t>Министерство не позднее 1 (одного) рабочего дня со дня получения от Минстроя России сведений о количестве баллов, набранных каждым претендентом на квалификационном экзамене, направляет претенденту сообщение об этих результатах заказным почтовым отправлением с уведомлением о вручении либо в форме электронного документа, подписанного электронной подписью, на адрес электронной почты, указанный претендентом при регистрации.</w:t>
      </w:r>
      <w:proofErr w:type="gramEnd"/>
      <w:r>
        <w:t xml:space="preserve"> В сообщении указывается количество баллов, набранных претендентом на квалификационном экзамене.</w:t>
      </w:r>
    </w:p>
    <w:p w:rsidR="00751389" w:rsidRDefault="00751389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28. Министерство не позднее 1 (одного) рабочего дня со дня получения от Минстроя России </w:t>
      </w:r>
      <w:r>
        <w:lastRenderedPageBreak/>
        <w:t>сведений о количестве баллов, набранных каждым претендентом на квалификационном экзамене, размещает информацию о результатах квалификационного экзамена на своем официальном сайте в сети Интернет (belgkh.ru).</w:t>
      </w:r>
    </w:p>
    <w:p w:rsidR="00751389" w:rsidRDefault="0075138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bookmarkStart w:id="4" w:name="P118"/>
      <w:bookmarkEnd w:id="4"/>
      <w:r>
        <w:t xml:space="preserve">29. К третьему этапу конкурса допускаются претенденты, сдавшие квалификационный экзамен (далее - участники конкурса). Решение о допуске участников конкурса к участию в третьем этапе принимается не позднее 7 (семи) календарных дней с даты получения министерством сведений, предусмотренных </w:t>
      </w:r>
      <w:hyperlink r:id="rId27" w:history="1">
        <w:r>
          <w:rPr>
            <w:color w:val="0000FF"/>
          </w:rPr>
          <w:t>пунктом 30</w:t>
        </w:r>
      </w:hyperlink>
      <w:r>
        <w:t xml:space="preserve"> Порядка проведения квалификационного экзамена и определения его результатов, утвержденного приказом Минстроя России от 26 октября 2016 года N 743/</w:t>
      </w:r>
      <w:proofErr w:type="gramStart"/>
      <w:r>
        <w:t>пр</w:t>
      </w:r>
      <w:proofErr w:type="gramEnd"/>
      <w:r>
        <w:t xml:space="preserve"> "Об утверждении перечня вопросов, предлагаемых руководителю регионального оператора, кандидату на должность руководителя регионального оператора на квалификационном </w:t>
      </w:r>
      <w:proofErr w:type="gramStart"/>
      <w:r>
        <w:t>экзамене</w:t>
      </w:r>
      <w:proofErr w:type="gramEnd"/>
      <w:r>
        <w:t>, порядка проведения квалификационного экзамена и определения его результатов".</w:t>
      </w:r>
    </w:p>
    <w:p w:rsidR="00751389" w:rsidRDefault="00751389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30. Министерство не позднее 7 (семи) календарных дней с момента принятия решения, указанного в </w:t>
      </w:r>
      <w:hyperlink w:anchor="P118" w:history="1">
        <w:r>
          <w:rPr>
            <w:color w:val="0000FF"/>
          </w:rPr>
          <w:t>пункте 29</w:t>
        </w:r>
      </w:hyperlink>
      <w:r>
        <w:t xml:space="preserve"> Порядка, направляет сообщения участникам конкурса, допущенным к участию в третьем этапе конкурса, с указанием даты, места и времени его проведения.</w:t>
      </w:r>
    </w:p>
    <w:p w:rsidR="00751389" w:rsidRDefault="0075138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31. Третий этап конкурса проводится очно и заключается в оценке профессионального уровня участников конкурса и их соответствия квалификационным требованиям к этой должности.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32. При проведении третьего этапа конкурса конкурсная комиссия оценивает участников конкурса на основании собеседования с учетом результатов квалификационного экзамена.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Собеседование заключается в устных ответах участника конкурса на вопросы, касающиеся профессиональных знаний и навыков, планов их совершенствования, вопросы, связанные с выполнением должностных обязанностей по должности руководителя регионального оператора.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33. Решение конкурсной комиссии по результатам собеседования на третьем этапе принимается в отсутствие участников конкурса открытым голосованием. Голосование проводится по кандидатуре каждого участника конкурса. Член конкурсной комиссии вправе проголосовать "за" только за одного из участников конкурса.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34. Результаты голосования и подведения итогов конкурса вносятся в протокол заседания конкурсной комиссии.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35. Протокол заседания конкурсной комиссии и определения победителя конкурса передается в министерство в день проведения конкурса.</w:t>
      </w:r>
    </w:p>
    <w:p w:rsidR="00751389" w:rsidRDefault="00751389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36. Министерство в срок не позднее 7 (семи) календарных дней </w:t>
      </w:r>
      <w:proofErr w:type="gramStart"/>
      <w:r>
        <w:t>с даты определения</w:t>
      </w:r>
      <w:proofErr w:type="gramEnd"/>
      <w:r>
        <w:t xml:space="preserve"> победителя конкурса размещает результаты проведения конкурса на своем официальном сайте в сети Интернет (belgkh.ru).</w:t>
      </w:r>
    </w:p>
    <w:p w:rsidR="00751389" w:rsidRDefault="0075138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37. Трудовой договор с победителем конкурса заключается в срок не позднее 35 (тридцати пяти) календарных дней </w:t>
      </w:r>
      <w:proofErr w:type="gramStart"/>
      <w:r>
        <w:t>с даты определения</w:t>
      </w:r>
      <w:proofErr w:type="gramEnd"/>
      <w:r>
        <w:t xml:space="preserve"> победителя конкурса в порядке, установленном трудовым законодательством.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38. Министерство принимает решение о проведении повторного конкурса в следующих случаях:</w:t>
      </w:r>
    </w:p>
    <w:p w:rsidR="00751389" w:rsidRDefault="00751389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lastRenderedPageBreak/>
        <w:t>38.1. Если в результате проведения конкурса не был выявлен участник конкурса, отвечающий квалификационным требованиям к вакантной должности руководителя регионального оператора, на замещение которой он был объявлен.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38.2. Если победитель конкурса в срок, указанный в пункте 37 Порядка, без уважительных причин не заключил трудовой договор или выразил отказ от заключения такого договора.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38.3. В случаях, предусмотренных </w:t>
      </w:r>
      <w:hyperlink w:anchor="P106" w:history="1">
        <w:r>
          <w:rPr>
            <w:color w:val="0000FF"/>
          </w:rPr>
          <w:t>пунктом 23</w:t>
        </w:r>
      </w:hyperlink>
      <w:r>
        <w:t xml:space="preserve"> Порядка.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39. Претендент или участник конкурса вправе обжаловать результаты любого из его этапов в соответствии с законодательством Российской Федерации.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 xml:space="preserve">40. </w:t>
      </w:r>
      <w:proofErr w:type="gramStart"/>
      <w:r>
        <w:t>Победитель конкурса, являющийся депутатом Белгородской областной Думы, депутатом органа местного самоуправления, государственным гражданским служащим, должен в течение 1 (одного) месяца со дня принятия соответствующего решения конкурсной комиссией сложить полномочия депутата Белгородской областной Думы, депутата органа местного самоуправления или прекратить служебный контракт о прохождении государственной гражданской службы и уволиться с государственной гражданской службы.</w:t>
      </w:r>
      <w:proofErr w:type="gramEnd"/>
    </w:p>
    <w:p w:rsidR="00751389" w:rsidRDefault="00751389">
      <w:pPr>
        <w:pStyle w:val="ConsPlusNormal"/>
        <w:spacing w:before="220"/>
        <w:ind w:firstLine="540"/>
        <w:jc w:val="both"/>
      </w:pPr>
      <w:r>
        <w:t>41. Документы претендентов, не допущенных к участию во втором этапе конкурса, и участников конкурса возвращаются им по письменному заявлению в течение 3 (трех) лет со дня завершения конкурса. До истечения этого срока документы хранятся в министерстве, после чего подлежат уничтожению.</w:t>
      </w:r>
    </w:p>
    <w:p w:rsidR="00751389" w:rsidRDefault="0075138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right"/>
        <w:outlineLvl w:val="1"/>
      </w:pPr>
      <w:r>
        <w:t>Приложение N 1</w:t>
      </w:r>
    </w:p>
    <w:p w:rsidR="00751389" w:rsidRDefault="00751389">
      <w:pPr>
        <w:pStyle w:val="ConsPlusNormal"/>
        <w:jc w:val="right"/>
      </w:pPr>
      <w:r>
        <w:t>к Порядку назначения на конкурсной основе</w:t>
      </w:r>
    </w:p>
    <w:p w:rsidR="00751389" w:rsidRDefault="00751389">
      <w:pPr>
        <w:pStyle w:val="ConsPlusNormal"/>
        <w:jc w:val="right"/>
      </w:pPr>
      <w:r>
        <w:t xml:space="preserve">руководителя </w:t>
      </w:r>
      <w:proofErr w:type="gramStart"/>
      <w:r>
        <w:t>специализированной</w:t>
      </w:r>
      <w:proofErr w:type="gramEnd"/>
      <w:r>
        <w:t xml:space="preserve"> некоммерческой</w:t>
      </w:r>
    </w:p>
    <w:p w:rsidR="00751389" w:rsidRDefault="00751389">
      <w:pPr>
        <w:pStyle w:val="ConsPlusNormal"/>
        <w:jc w:val="right"/>
      </w:pPr>
      <w:r>
        <w:t>организации, которая осуществляет деятельность,</w:t>
      </w:r>
    </w:p>
    <w:p w:rsidR="00751389" w:rsidRDefault="00751389">
      <w:pPr>
        <w:pStyle w:val="ConsPlusNormal"/>
        <w:jc w:val="right"/>
      </w:pPr>
      <w:proofErr w:type="gramStart"/>
      <w:r>
        <w:t>направленную</w:t>
      </w:r>
      <w:proofErr w:type="gramEnd"/>
      <w:r>
        <w:t xml:space="preserve"> на обеспечение проведения капитального</w:t>
      </w:r>
    </w:p>
    <w:p w:rsidR="00751389" w:rsidRDefault="00751389">
      <w:pPr>
        <w:pStyle w:val="ConsPlusNormal"/>
        <w:jc w:val="right"/>
      </w:pPr>
      <w:r>
        <w:t xml:space="preserve">ремонта общего имущества в </w:t>
      </w:r>
      <w:proofErr w:type="gramStart"/>
      <w:r>
        <w:t>многоквартирных</w:t>
      </w:r>
      <w:proofErr w:type="gramEnd"/>
    </w:p>
    <w:p w:rsidR="00751389" w:rsidRDefault="00751389">
      <w:pPr>
        <w:pStyle w:val="ConsPlusNormal"/>
        <w:jc w:val="right"/>
      </w:pPr>
      <w:proofErr w:type="gramStart"/>
      <w:r>
        <w:t>домах</w:t>
      </w:r>
      <w:proofErr w:type="gramEnd"/>
      <w:r>
        <w:t xml:space="preserve"> на территории Белгородской области</w:t>
      </w: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</w:pPr>
      <w:r>
        <w:t>Форма</w:t>
      </w:r>
    </w:p>
    <w:p w:rsidR="00751389" w:rsidRDefault="0075138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0"/>
        <w:gridCol w:w="495"/>
        <w:gridCol w:w="2221"/>
        <w:gridCol w:w="510"/>
        <w:gridCol w:w="2721"/>
      </w:tblGrid>
      <w:tr w:rsidR="00751389">
        <w:tc>
          <w:tcPr>
            <w:tcW w:w="3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</w:pPr>
          </w:p>
        </w:tc>
        <w:tc>
          <w:tcPr>
            <w:tcW w:w="5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Председателю</w:t>
            </w:r>
          </w:p>
          <w:p w:rsidR="00751389" w:rsidRDefault="00751389">
            <w:pPr>
              <w:pStyle w:val="ConsPlusNormal"/>
              <w:jc w:val="center"/>
            </w:pPr>
            <w:r>
              <w:t>конкурсной комиссии</w:t>
            </w:r>
          </w:p>
          <w:p w:rsidR="00751389" w:rsidRDefault="00751389">
            <w:pPr>
              <w:pStyle w:val="ConsPlusNormal"/>
              <w:jc w:val="center"/>
            </w:pPr>
            <w:r>
              <w:t>на замещение вакантной должности</w:t>
            </w:r>
          </w:p>
          <w:p w:rsidR="00751389" w:rsidRDefault="00751389">
            <w:pPr>
              <w:pStyle w:val="ConsPlusNormal"/>
              <w:jc w:val="center"/>
            </w:pPr>
            <w:r>
              <w:t>руководителя регионального оператора</w:t>
            </w:r>
          </w:p>
          <w:p w:rsidR="00751389" w:rsidRDefault="00751389">
            <w:pPr>
              <w:pStyle w:val="ConsPlusNormal"/>
              <w:jc w:val="center"/>
            </w:pPr>
          </w:p>
          <w:p w:rsidR="00751389" w:rsidRDefault="00751389">
            <w:pPr>
              <w:pStyle w:val="ConsPlusNormal"/>
              <w:jc w:val="center"/>
            </w:pPr>
            <w:r>
              <w:t>_________________________________________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(Ф.И.О. претендента)</w:t>
            </w:r>
          </w:p>
          <w:p w:rsidR="00751389" w:rsidRDefault="00751389">
            <w:pPr>
              <w:pStyle w:val="ConsPlusNormal"/>
              <w:jc w:val="center"/>
            </w:pPr>
            <w:r>
              <w:t>_________________________________________,</w:t>
            </w:r>
          </w:p>
          <w:p w:rsidR="00751389" w:rsidRDefault="00751389">
            <w:pPr>
              <w:pStyle w:val="ConsPlusNormal"/>
              <w:jc w:val="center"/>
            </w:pPr>
            <w:r>
              <w:t>(данные документа, удостоверяющего личность)</w:t>
            </w:r>
          </w:p>
          <w:p w:rsidR="00751389" w:rsidRDefault="00751389">
            <w:pPr>
              <w:pStyle w:val="ConsPlusNormal"/>
              <w:jc w:val="center"/>
            </w:pPr>
          </w:p>
          <w:p w:rsidR="00751389" w:rsidRDefault="00751389">
            <w:pPr>
              <w:pStyle w:val="ConsPlusNormal"/>
            </w:pPr>
            <w:proofErr w:type="gramStart"/>
            <w:r>
              <w:t>проживающего</w:t>
            </w:r>
            <w:proofErr w:type="gramEnd"/>
            <w:r>
              <w:t xml:space="preserve"> по адресу ____________________</w:t>
            </w:r>
          </w:p>
          <w:p w:rsidR="00751389" w:rsidRDefault="00751389">
            <w:pPr>
              <w:pStyle w:val="ConsPlusNormal"/>
            </w:pPr>
          </w:p>
          <w:p w:rsidR="00751389" w:rsidRDefault="00751389">
            <w:pPr>
              <w:pStyle w:val="ConsPlusNormal"/>
            </w:pPr>
            <w:r>
              <w:t>__________________________________________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(указать адрес фактического проживания, адрес электронной почты)</w:t>
            </w:r>
          </w:p>
        </w:tc>
      </w:tr>
      <w:tr w:rsidR="00751389">
        <w:tc>
          <w:tcPr>
            <w:tcW w:w="901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389" w:rsidRDefault="00751389">
            <w:pPr>
              <w:pStyle w:val="ConsPlusNormal"/>
              <w:jc w:val="center"/>
            </w:pPr>
            <w:bookmarkStart w:id="5" w:name="P171"/>
            <w:bookmarkEnd w:id="5"/>
            <w:r>
              <w:lastRenderedPageBreak/>
              <w:t>заявление.</w:t>
            </w:r>
          </w:p>
        </w:tc>
      </w:tr>
      <w:tr w:rsidR="00751389">
        <w:tc>
          <w:tcPr>
            <w:tcW w:w="901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389" w:rsidRDefault="00751389">
            <w:pPr>
              <w:pStyle w:val="ConsPlusNormal"/>
              <w:ind w:firstLine="283"/>
              <w:jc w:val="both"/>
            </w:pPr>
            <w:r>
              <w:t>Прошу допустить меня к участию в конкурсе на замещение вакантной должности руководителя регионального оператора.</w:t>
            </w:r>
          </w:p>
          <w:p w:rsidR="00751389" w:rsidRDefault="00751389">
            <w:pPr>
              <w:pStyle w:val="ConsPlusNormal"/>
              <w:ind w:firstLine="283"/>
              <w:jc w:val="both"/>
            </w:pPr>
            <w:r>
              <w:t>С документами, определяющими порядок проведения конкурса, и требованиями, предъявляемыми к вакантной должности, ознакомлен.</w:t>
            </w:r>
          </w:p>
          <w:p w:rsidR="00751389" w:rsidRDefault="00751389">
            <w:pPr>
              <w:pStyle w:val="ConsPlusNormal"/>
              <w:ind w:firstLine="283"/>
              <w:jc w:val="both"/>
            </w:pPr>
            <w:r>
              <w:t>Необходимые для участия в конкурсе на замещение вакантной должности руководителя регионального оператора документы прилагаются.</w:t>
            </w:r>
          </w:p>
        </w:tc>
      </w:tr>
      <w:tr w:rsidR="00751389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ind w:firstLine="283"/>
              <w:jc w:val="both"/>
            </w:pPr>
            <w:r>
              <w:t>Приложение:</w:t>
            </w:r>
          </w:p>
          <w:p w:rsidR="00751389" w:rsidRDefault="00751389">
            <w:pPr>
              <w:pStyle w:val="ConsPlusNormal"/>
              <w:ind w:firstLine="283"/>
              <w:jc w:val="both"/>
            </w:pPr>
            <w:proofErr w:type="gramStart"/>
            <w:r>
              <w:t>(указывается название</w:t>
            </w:r>
            <w:proofErr w:type="gramEnd"/>
          </w:p>
          <w:p w:rsidR="00751389" w:rsidRDefault="00751389">
            <w:pPr>
              <w:pStyle w:val="ConsPlusNormal"/>
              <w:ind w:firstLine="283"/>
              <w:jc w:val="both"/>
            </w:pPr>
            <w:r>
              <w:t>документа, количество</w:t>
            </w:r>
          </w:p>
          <w:p w:rsidR="00751389" w:rsidRDefault="00751389">
            <w:pPr>
              <w:pStyle w:val="ConsPlusNormal"/>
              <w:ind w:firstLine="283"/>
              <w:jc w:val="both"/>
            </w:pPr>
            <w:r>
              <w:t>листов)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1.</w:t>
            </w:r>
          </w:p>
          <w:p w:rsidR="00751389" w:rsidRDefault="00751389">
            <w:pPr>
              <w:pStyle w:val="ConsPlusNormal"/>
              <w:jc w:val="center"/>
            </w:pPr>
            <w:r>
              <w:t>2.</w:t>
            </w:r>
          </w:p>
          <w:p w:rsidR="00751389" w:rsidRDefault="00751389">
            <w:pPr>
              <w:pStyle w:val="ConsPlusNormal"/>
              <w:jc w:val="center"/>
            </w:pPr>
            <w:r>
              <w:t>3.</w:t>
            </w:r>
          </w:p>
          <w:p w:rsidR="00751389" w:rsidRDefault="0075138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both"/>
            </w:pPr>
          </w:p>
        </w:tc>
      </w:tr>
      <w:tr w:rsidR="00751389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389" w:rsidRDefault="00751389">
            <w:pPr>
              <w:pStyle w:val="ConsPlusNormal"/>
            </w:pPr>
            <w:r>
              <w:t>______________</w:t>
            </w:r>
          </w:p>
          <w:p w:rsidR="00751389" w:rsidRDefault="00751389">
            <w:pPr>
              <w:pStyle w:val="ConsPlusNormal"/>
              <w:ind w:firstLine="283"/>
              <w:jc w:val="both"/>
            </w:pPr>
            <w:r>
              <w:t>(дата)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both"/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_________________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_____________________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</w:tbl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right"/>
        <w:outlineLvl w:val="1"/>
      </w:pPr>
      <w:r>
        <w:t>Приложение N 2</w:t>
      </w:r>
    </w:p>
    <w:p w:rsidR="00751389" w:rsidRDefault="00751389">
      <w:pPr>
        <w:pStyle w:val="ConsPlusNormal"/>
        <w:jc w:val="right"/>
      </w:pPr>
      <w:r>
        <w:t>к Порядку назначения на конкурсной основе</w:t>
      </w:r>
    </w:p>
    <w:p w:rsidR="00751389" w:rsidRDefault="00751389">
      <w:pPr>
        <w:pStyle w:val="ConsPlusNormal"/>
        <w:jc w:val="right"/>
      </w:pPr>
      <w:r>
        <w:t xml:space="preserve">руководителя </w:t>
      </w:r>
      <w:proofErr w:type="gramStart"/>
      <w:r>
        <w:t>специализированной</w:t>
      </w:r>
      <w:proofErr w:type="gramEnd"/>
      <w:r>
        <w:t xml:space="preserve"> некоммерческой</w:t>
      </w:r>
    </w:p>
    <w:p w:rsidR="00751389" w:rsidRDefault="00751389">
      <w:pPr>
        <w:pStyle w:val="ConsPlusNormal"/>
        <w:jc w:val="right"/>
      </w:pPr>
      <w:r>
        <w:t>организации, которая осуществляет деятельность,</w:t>
      </w:r>
    </w:p>
    <w:p w:rsidR="00751389" w:rsidRDefault="00751389">
      <w:pPr>
        <w:pStyle w:val="ConsPlusNormal"/>
        <w:jc w:val="right"/>
      </w:pPr>
      <w:proofErr w:type="gramStart"/>
      <w:r>
        <w:t>направленную</w:t>
      </w:r>
      <w:proofErr w:type="gramEnd"/>
      <w:r>
        <w:t xml:space="preserve"> на обеспечение проведения капитального</w:t>
      </w:r>
    </w:p>
    <w:p w:rsidR="00751389" w:rsidRDefault="00751389">
      <w:pPr>
        <w:pStyle w:val="ConsPlusNormal"/>
        <w:jc w:val="right"/>
      </w:pPr>
      <w:r>
        <w:t xml:space="preserve">ремонта общего имущества в </w:t>
      </w:r>
      <w:proofErr w:type="gramStart"/>
      <w:r>
        <w:t>многоквартирных</w:t>
      </w:r>
      <w:proofErr w:type="gramEnd"/>
    </w:p>
    <w:p w:rsidR="00751389" w:rsidRDefault="00751389">
      <w:pPr>
        <w:pStyle w:val="ConsPlusNormal"/>
        <w:jc w:val="right"/>
      </w:pPr>
      <w:proofErr w:type="gramStart"/>
      <w:r>
        <w:t>домах</w:t>
      </w:r>
      <w:proofErr w:type="gramEnd"/>
      <w:r>
        <w:t xml:space="preserve"> на территории Белгородской области</w:t>
      </w: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</w:pPr>
      <w:r>
        <w:t>Форма</w:t>
      </w: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center"/>
      </w:pPr>
      <w:bookmarkStart w:id="6" w:name="P207"/>
      <w:bookmarkEnd w:id="6"/>
      <w:r>
        <w:t>АНКЕТА</w:t>
      </w:r>
    </w:p>
    <w:p w:rsidR="00751389" w:rsidRDefault="00751389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"/>
        <w:gridCol w:w="1710"/>
        <w:gridCol w:w="5386"/>
        <w:gridCol w:w="1548"/>
      </w:tblGrid>
      <w:tr w:rsidR="00751389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389" w:rsidRDefault="00751389">
            <w:pPr>
              <w:pStyle w:val="ConsPlusNormal"/>
            </w:pPr>
            <w:r>
              <w:t>1.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</w:pPr>
            <w:r>
              <w:t>Фамилия</w:t>
            </w:r>
          </w:p>
          <w:p w:rsidR="00751389" w:rsidRDefault="00751389">
            <w:pPr>
              <w:pStyle w:val="ConsPlusNormal"/>
            </w:pPr>
            <w:r>
              <w:t>Имя</w:t>
            </w:r>
          </w:p>
          <w:p w:rsidR="00751389" w:rsidRDefault="00751389">
            <w:pPr>
              <w:pStyle w:val="ConsPlusNormal"/>
            </w:pPr>
            <w:r>
              <w:t>Отчество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1389" w:rsidRDefault="00751389">
            <w:pPr>
              <w:pStyle w:val="ConsPlusNormal"/>
            </w:pPr>
            <w:r>
              <w:t>___________________________________________</w:t>
            </w:r>
          </w:p>
          <w:p w:rsidR="00751389" w:rsidRDefault="00751389">
            <w:pPr>
              <w:pStyle w:val="ConsPlusNormal"/>
            </w:pPr>
            <w:r>
              <w:t>___________________________________________</w:t>
            </w:r>
          </w:p>
          <w:p w:rsidR="00751389" w:rsidRDefault="00751389">
            <w:pPr>
              <w:pStyle w:val="ConsPlusNormal"/>
            </w:pPr>
            <w:r>
              <w:t>___________________________________________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389" w:rsidRDefault="00751389">
            <w:pPr>
              <w:pStyle w:val="ConsPlusNormal"/>
            </w:pPr>
            <w:r>
              <w:t>Место</w:t>
            </w:r>
          </w:p>
          <w:p w:rsidR="00751389" w:rsidRDefault="00751389">
            <w:pPr>
              <w:pStyle w:val="ConsPlusNormal"/>
            </w:pPr>
            <w:r>
              <w:t>для фотографии</w:t>
            </w:r>
          </w:p>
        </w:tc>
      </w:tr>
    </w:tbl>
    <w:p w:rsidR="00751389" w:rsidRDefault="0075138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8"/>
        <w:gridCol w:w="3685"/>
      </w:tblGrid>
      <w:tr w:rsidR="00751389">
        <w:tc>
          <w:tcPr>
            <w:tcW w:w="5378" w:type="dxa"/>
          </w:tcPr>
          <w:p w:rsidR="00751389" w:rsidRDefault="00751389">
            <w:pPr>
              <w:pStyle w:val="ConsPlusNormal"/>
              <w:jc w:val="both"/>
            </w:pPr>
            <w: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3685" w:type="dxa"/>
          </w:tcPr>
          <w:p w:rsidR="00751389" w:rsidRDefault="00751389">
            <w:pPr>
              <w:pStyle w:val="ConsPlusNormal"/>
            </w:pPr>
          </w:p>
        </w:tc>
      </w:tr>
      <w:tr w:rsidR="00751389">
        <w:tc>
          <w:tcPr>
            <w:tcW w:w="5378" w:type="dxa"/>
          </w:tcPr>
          <w:p w:rsidR="00751389" w:rsidRDefault="00751389">
            <w:pPr>
              <w:pStyle w:val="ConsPlusNormal"/>
              <w:jc w:val="both"/>
            </w:pPr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3685" w:type="dxa"/>
          </w:tcPr>
          <w:p w:rsidR="00751389" w:rsidRDefault="00751389">
            <w:pPr>
              <w:pStyle w:val="ConsPlusNormal"/>
            </w:pPr>
          </w:p>
        </w:tc>
      </w:tr>
      <w:tr w:rsidR="00751389">
        <w:tc>
          <w:tcPr>
            <w:tcW w:w="5378" w:type="dxa"/>
          </w:tcPr>
          <w:p w:rsidR="00751389" w:rsidRDefault="00751389">
            <w:pPr>
              <w:pStyle w:val="ConsPlusNormal"/>
              <w:jc w:val="both"/>
            </w:pPr>
            <w: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3685" w:type="dxa"/>
          </w:tcPr>
          <w:p w:rsidR="00751389" w:rsidRDefault="00751389">
            <w:pPr>
              <w:pStyle w:val="ConsPlusNormal"/>
            </w:pPr>
          </w:p>
        </w:tc>
      </w:tr>
      <w:tr w:rsidR="00751389">
        <w:tc>
          <w:tcPr>
            <w:tcW w:w="5378" w:type="dxa"/>
          </w:tcPr>
          <w:p w:rsidR="00751389" w:rsidRDefault="00751389">
            <w:pPr>
              <w:pStyle w:val="ConsPlusNormal"/>
              <w:jc w:val="both"/>
            </w:pPr>
            <w:r>
              <w:t>5. Образование (когда и какие учебные заведения окончили, номера дипломов). Направление подготовки или специальность по диплому, квалификация по диплому</w:t>
            </w:r>
          </w:p>
        </w:tc>
        <w:tc>
          <w:tcPr>
            <w:tcW w:w="3685" w:type="dxa"/>
          </w:tcPr>
          <w:p w:rsidR="00751389" w:rsidRDefault="00751389">
            <w:pPr>
              <w:pStyle w:val="ConsPlusNormal"/>
            </w:pPr>
          </w:p>
        </w:tc>
      </w:tr>
      <w:tr w:rsidR="00751389">
        <w:tc>
          <w:tcPr>
            <w:tcW w:w="5378" w:type="dxa"/>
          </w:tcPr>
          <w:p w:rsidR="00751389" w:rsidRDefault="00751389">
            <w:pPr>
              <w:pStyle w:val="ConsPlusNormal"/>
              <w:jc w:val="both"/>
            </w:pPr>
            <w:r>
              <w:lastRenderedPageBreak/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 (когда присвоены, номера дипломов, аттестатов)</w:t>
            </w:r>
          </w:p>
        </w:tc>
        <w:tc>
          <w:tcPr>
            <w:tcW w:w="3685" w:type="dxa"/>
          </w:tcPr>
          <w:p w:rsidR="00751389" w:rsidRDefault="00751389">
            <w:pPr>
              <w:pStyle w:val="ConsPlusNormal"/>
            </w:pPr>
          </w:p>
        </w:tc>
      </w:tr>
      <w:tr w:rsidR="00751389">
        <w:tc>
          <w:tcPr>
            <w:tcW w:w="5378" w:type="dxa"/>
          </w:tcPr>
          <w:p w:rsidR="00751389" w:rsidRDefault="00751389">
            <w:pPr>
              <w:pStyle w:val="ConsPlusNormal"/>
              <w:jc w:val="both"/>
            </w:pPr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3685" w:type="dxa"/>
          </w:tcPr>
          <w:p w:rsidR="00751389" w:rsidRDefault="00751389">
            <w:pPr>
              <w:pStyle w:val="ConsPlusNormal"/>
            </w:pPr>
          </w:p>
        </w:tc>
      </w:tr>
      <w:tr w:rsidR="00751389">
        <w:tc>
          <w:tcPr>
            <w:tcW w:w="5378" w:type="dxa"/>
          </w:tcPr>
          <w:p w:rsidR="00751389" w:rsidRDefault="00751389">
            <w:pPr>
              <w:pStyle w:val="ConsPlusNormal"/>
              <w:jc w:val="both"/>
            </w:pPr>
            <w:r>
              <w:t>8. Подтверждаете ли Вы, что не признавались судом недееспособным или ограниченно дееспособным</w:t>
            </w:r>
          </w:p>
        </w:tc>
        <w:tc>
          <w:tcPr>
            <w:tcW w:w="3685" w:type="dxa"/>
          </w:tcPr>
          <w:p w:rsidR="00751389" w:rsidRDefault="00751389">
            <w:pPr>
              <w:pStyle w:val="ConsPlusNormal"/>
            </w:pPr>
          </w:p>
        </w:tc>
      </w:tr>
    </w:tbl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  <w:r>
        <w:t>9.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&lt;*&gt; 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751389" w:rsidRDefault="0075138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9"/>
        <w:gridCol w:w="679"/>
        <w:gridCol w:w="3920"/>
        <w:gridCol w:w="3005"/>
      </w:tblGrid>
      <w:tr w:rsidR="00751389">
        <w:tc>
          <w:tcPr>
            <w:tcW w:w="2108" w:type="dxa"/>
            <w:gridSpan w:val="2"/>
          </w:tcPr>
          <w:p w:rsidR="00751389" w:rsidRDefault="00751389">
            <w:pPr>
              <w:pStyle w:val="ConsPlusNormal"/>
              <w:jc w:val="center"/>
            </w:pPr>
            <w:r>
              <w:t>Месяц и год</w:t>
            </w:r>
          </w:p>
        </w:tc>
        <w:tc>
          <w:tcPr>
            <w:tcW w:w="3920" w:type="dxa"/>
            <w:vMerge w:val="restart"/>
          </w:tcPr>
          <w:p w:rsidR="00751389" w:rsidRDefault="00751389">
            <w:pPr>
              <w:pStyle w:val="ConsPlusNormal"/>
              <w:jc w:val="center"/>
            </w:pPr>
            <w:r>
              <w:t>Должность с указанием организации</w:t>
            </w:r>
          </w:p>
        </w:tc>
        <w:tc>
          <w:tcPr>
            <w:tcW w:w="3005" w:type="dxa"/>
            <w:vMerge w:val="restart"/>
          </w:tcPr>
          <w:p w:rsidR="00751389" w:rsidRDefault="00751389">
            <w:pPr>
              <w:pStyle w:val="ConsPlusNormal"/>
              <w:jc w:val="center"/>
            </w:pPr>
            <w:r>
              <w:t>Адрес организации</w:t>
            </w:r>
          </w:p>
          <w:p w:rsidR="00751389" w:rsidRDefault="00751389">
            <w:pPr>
              <w:pStyle w:val="ConsPlusNormal"/>
              <w:jc w:val="center"/>
            </w:pPr>
            <w:r>
              <w:t>(в т.ч. за границей)</w:t>
            </w:r>
          </w:p>
        </w:tc>
      </w:tr>
      <w:tr w:rsidR="00751389">
        <w:tc>
          <w:tcPr>
            <w:tcW w:w="1429" w:type="dxa"/>
          </w:tcPr>
          <w:p w:rsidR="00751389" w:rsidRDefault="00751389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679" w:type="dxa"/>
          </w:tcPr>
          <w:p w:rsidR="00751389" w:rsidRDefault="00751389">
            <w:pPr>
              <w:pStyle w:val="ConsPlusNormal"/>
              <w:jc w:val="center"/>
            </w:pPr>
            <w:r>
              <w:t>ухода</w:t>
            </w:r>
          </w:p>
        </w:tc>
        <w:tc>
          <w:tcPr>
            <w:tcW w:w="3920" w:type="dxa"/>
            <w:vMerge/>
          </w:tcPr>
          <w:p w:rsidR="00751389" w:rsidRDefault="00751389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751389" w:rsidRDefault="00751389">
            <w:pPr>
              <w:spacing w:after="1" w:line="0" w:lineRule="atLeast"/>
            </w:pPr>
          </w:p>
        </w:tc>
      </w:tr>
      <w:tr w:rsidR="00751389">
        <w:tc>
          <w:tcPr>
            <w:tcW w:w="1429" w:type="dxa"/>
          </w:tcPr>
          <w:p w:rsidR="00751389" w:rsidRDefault="00751389">
            <w:pPr>
              <w:pStyle w:val="ConsPlusNormal"/>
            </w:pPr>
          </w:p>
        </w:tc>
        <w:tc>
          <w:tcPr>
            <w:tcW w:w="679" w:type="dxa"/>
          </w:tcPr>
          <w:p w:rsidR="00751389" w:rsidRDefault="00751389">
            <w:pPr>
              <w:pStyle w:val="ConsPlusNormal"/>
            </w:pPr>
          </w:p>
        </w:tc>
        <w:tc>
          <w:tcPr>
            <w:tcW w:w="3920" w:type="dxa"/>
          </w:tcPr>
          <w:p w:rsidR="00751389" w:rsidRDefault="00751389">
            <w:pPr>
              <w:pStyle w:val="ConsPlusNormal"/>
            </w:pPr>
          </w:p>
        </w:tc>
        <w:tc>
          <w:tcPr>
            <w:tcW w:w="3005" w:type="dxa"/>
          </w:tcPr>
          <w:p w:rsidR="00751389" w:rsidRDefault="00751389">
            <w:pPr>
              <w:pStyle w:val="ConsPlusNormal"/>
            </w:pPr>
          </w:p>
        </w:tc>
      </w:tr>
      <w:tr w:rsidR="00751389">
        <w:tc>
          <w:tcPr>
            <w:tcW w:w="1429" w:type="dxa"/>
          </w:tcPr>
          <w:p w:rsidR="00751389" w:rsidRDefault="00751389">
            <w:pPr>
              <w:pStyle w:val="ConsPlusNormal"/>
            </w:pPr>
          </w:p>
        </w:tc>
        <w:tc>
          <w:tcPr>
            <w:tcW w:w="679" w:type="dxa"/>
          </w:tcPr>
          <w:p w:rsidR="00751389" w:rsidRDefault="00751389">
            <w:pPr>
              <w:pStyle w:val="ConsPlusNormal"/>
            </w:pPr>
          </w:p>
        </w:tc>
        <w:tc>
          <w:tcPr>
            <w:tcW w:w="3920" w:type="dxa"/>
          </w:tcPr>
          <w:p w:rsidR="00751389" w:rsidRDefault="00751389">
            <w:pPr>
              <w:pStyle w:val="ConsPlusNormal"/>
            </w:pPr>
          </w:p>
        </w:tc>
        <w:tc>
          <w:tcPr>
            <w:tcW w:w="3005" w:type="dxa"/>
          </w:tcPr>
          <w:p w:rsidR="00751389" w:rsidRDefault="00751389">
            <w:pPr>
              <w:pStyle w:val="ConsPlusNormal"/>
            </w:pPr>
          </w:p>
        </w:tc>
      </w:tr>
    </w:tbl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  <w:r>
        <w:t xml:space="preserve">10. </w:t>
      </w:r>
      <w:proofErr w:type="gramStart"/>
      <w:r>
        <w:t>Ваши близкие родственники (отец, мать, муж, жена, братья, сестры и дети).</w:t>
      </w:r>
      <w:proofErr w:type="gramEnd"/>
    </w:p>
    <w:p w:rsidR="00751389" w:rsidRDefault="0075138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51389" w:rsidRDefault="00751389">
      <w:pPr>
        <w:pStyle w:val="ConsPlusNormal"/>
        <w:spacing w:before="220"/>
        <w:ind w:firstLine="540"/>
        <w:jc w:val="both"/>
      </w:pPr>
      <w:r>
        <w:t>&lt;*&gt; Если родственники изменяли фамилию, имя, отчество, необходимо также указать их прежние фамилию, имя, отчество.</w:t>
      </w:r>
    </w:p>
    <w:p w:rsidR="00751389" w:rsidRDefault="0075138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701"/>
        <w:gridCol w:w="1417"/>
        <w:gridCol w:w="2398"/>
        <w:gridCol w:w="2358"/>
      </w:tblGrid>
      <w:tr w:rsidR="00751389">
        <w:tc>
          <w:tcPr>
            <w:tcW w:w="1191" w:type="dxa"/>
          </w:tcPr>
          <w:p w:rsidR="00751389" w:rsidRDefault="00751389">
            <w:pPr>
              <w:pStyle w:val="ConsPlusNormal"/>
              <w:jc w:val="center"/>
            </w:pPr>
            <w:r>
              <w:t>Степень родства</w:t>
            </w:r>
          </w:p>
        </w:tc>
        <w:tc>
          <w:tcPr>
            <w:tcW w:w="1701" w:type="dxa"/>
          </w:tcPr>
          <w:p w:rsidR="00751389" w:rsidRDefault="00751389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</w:tcPr>
          <w:p w:rsidR="00751389" w:rsidRDefault="00751389">
            <w:pPr>
              <w:pStyle w:val="ConsPlusNormal"/>
              <w:jc w:val="center"/>
            </w:pPr>
            <w:r>
              <w:t>Год, число, месяц и место рождения</w:t>
            </w:r>
          </w:p>
        </w:tc>
        <w:tc>
          <w:tcPr>
            <w:tcW w:w="2398" w:type="dxa"/>
          </w:tcPr>
          <w:p w:rsidR="00751389" w:rsidRDefault="00751389">
            <w:pPr>
              <w:pStyle w:val="ConsPlusNormal"/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358" w:type="dxa"/>
          </w:tcPr>
          <w:p w:rsidR="00751389" w:rsidRDefault="00751389">
            <w:pPr>
              <w:pStyle w:val="ConsPlusNormal"/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751389">
        <w:tc>
          <w:tcPr>
            <w:tcW w:w="1191" w:type="dxa"/>
          </w:tcPr>
          <w:p w:rsidR="00751389" w:rsidRDefault="00751389">
            <w:pPr>
              <w:pStyle w:val="ConsPlusNormal"/>
            </w:pPr>
          </w:p>
        </w:tc>
        <w:tc>
          <w:tcPr>
            <w:tcW w:w="1701" w:type="dxa"/>
          </w:tcPr>
          <w:p w:rsidR="00751389" w:rsidRDefault="00751389">
            <w:pPr>
              <w:pStyle w:val="ConsPlusNormal"/>
            </w:pPr>
          </w:p>
        </w:tc>
        <w:tc>
          <w:tcPr>
            <w:tcW w:w="1417" w:type="dxa"/>
          </w:tcPr>
          <w:p w:rsidR="00751389" w:rsidRDefault="00751389">
            <w:pPr>
              <w:pStyle w:val="ConsPlusNormal"/>
            </w:pPr>
          </w:p>
        </w:tc>
        <w:tc>
          <w:tcPr>
            <w:tcW w:w="2398" w:type="dxa"/>
          </w:tcPr>
          <w:p w:rsidR="00751389" w:rsidRDefault="00751389">
            <w:pPr>
              <w:pStyle w:val="ConsPlusNormal"/>
            </w:pPr>
          </w:p>
        </w:tc>
        <w:tc>
          <w:tcPr>
            <w:tcW w:w="2358" w:type="dxa"/>
          </w:tcPr>
          <w:p w:rsidR="00751389" w:rsidRDefault="00751389">
            <w:pPr>
              <w:pStyle w:val="ConsPlusNormal"/>
            </w:pPr>
          </w:p>
        </w:tc>
      </w:tr>
      <w:tr w:rsidR="00751389">
        <w:tc>
          <w:tcPr>
            <w:tcW w:w="1191" w:type="dxa"/>
          </w:tcPr>
          <w:p w:rsidR="00751389" w:rsidRDefault="00751389">
            <w:pPr>
              <w:pStyle w:val="ConsPlusNormal"/>
            </w:pPr>
          </w:p>
        </w:tc>
        <w:tc>
          <w:tcPr>
            <w:tcW w:w="1701" w:type="dxa"/>
          </w:tcPr>
          <w:p w:rsidR="00751389" w:rsidRDefault="00751389">
            <w:pPr>
              <w:pStyle w:val="ConsPlusNormal"/>
            </w:pPr>
          </w:p>
        </w:tc>
        <w:tc>
          <w:tcPr>
            <w:tcW w:w="1417" w:type="dxa"/>
          </w:tcPr>
          <w:p w:rsidR="00751389" w:rsidRDefault="00751389">
            <w:pPr>
              <w:pStyle w:val="ConsPlusNormal"/>
            </w:pPr>
          </w:p>
        </w:tc>
        <w:tc>
          <w:tcPr>
            <w:tcW w:w="2398" w:type="dxa"/>
          </w:tcPr>
          <w:p w:rsidR="00751389" w:rsidRDefault="00751389">
            <w:pPr>
              <w:pStyle w:val="ConsPlusNormal"/>
            </w:pPr>
          </w:p>
        </w:tc>
        <w:tc>
          <w:tcPr>
            <w:tcW w:w="2358" w:type="dxa"/>
          </w:tcPr>
          <w:p w:rsidR="00751389" w:rsidRDefault="00751389">
            <w:pPr>
              <w:pStyle w:val="ConsPlusNormal"/>
            </w:pPr>
          </w:p>
        </w:tc>
      </w:tr>
    </w:tbl>
    <w:p w:rsidR="00751389" w:rsidRDefault="0075138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1169"/>
        <w:gridCol w:w="3480"/>
      </w:tblGrid>
      <w:tr w:rsidR="0075138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both"/>
            </w:pPr>
            <w:r>
              <w:t>11. Домашний адрес (адрес регистрации, фактического проживания), номер телефона (либо иной вид связи) ______________________________________________________</w:t>
            </w:r>
          </w:p>
          <w:p w:rsidR="00751389" w:rsidRDefault="00751389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751389" w:rsidRDefault="00751389">
            <w:pPr>
              <w:pStyle w:val="ConsPlusNormal"/>
            </w:pPr>
            <w:r>
              <w:t>12. Паспорт или документ, его заменяющий ____________________________________</w:t>
            </w:r>
          </w:p>
          <w:p w:rsidR="00751389" w:rsidRDefault="00751389">
            <w:pPr>
              <w:pStyle w:val="ConsPlusNormal"/>
              <w:jc w:val="right"/>
            </w:pPr>
            <w:r>
              <w:lastRenderedPageBreak/>
              <w:t>(серия, номер, кем и когда выдан)</w:t>
            </w:r>
          </w:p>
          <w:p w:rsidR="00751389" w:rsidRDefault="00751389">
            <w:pPr>
              <w:pStyle w:val="ConsPlusNormal"/>
            </w:pPr>
            <w:r>
              <w:t>_________________________________________________________________________</w:t>
            </w:r>
          </w:p>
          <w:p w:rsidR="00751389" w:rsidRDefault="00751389">
            <w:pPr>
              <w:pStyle w:val="ConsPlusNormal"/>
            </w:pPr>
            <w:r>
              <w:t>_________________________________________________________________________</w:t>
            </w:r>
          </w:p>
          <w:p w:rsidR="00751389" w:rsidRDefault="00751389">
            <w:pPr>
              <w:pStyle w:val="ConsPlusNormal"/>
              <w:jc w:val="both"/>
            </w:pPr>
            <w:r>
              <w:t>13. Номер страхового свидетельства обязательного пенсионного страхования (если имеется)</w:t>
            </w:r>
          </w:p>
          <w:p w:rsidR="00751389" w:rsidRDefault="00751389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751389" w:rsidRDefault="00751389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751389" w:rsidRDefault="00751389">
            <w:pPr>
              <w:pStyle w:val="ConsPlusNormal"/>
            </w:pPr>
            <w:r>
              <w:t>14. ИНН (если имеется) _____________________________________________________</w:t>
            </w:r>
          </w:p>
          <w:p w:rsidR="00751389" w:rsidRDefault="00751389">
            <w:pPr>
              <w:pStyle w:val="ConsPlusNormal"/>
              <w:jc w:val="both"/>
            </w:pPr>
            <w:r>
              <w:t>15. Дополнительные сведения (государственные награды, участие в выборных представительных органах, другая информация, которую желаете сообщить о себе)</w:t>
            </w:r>
          </w:p>
          <w:p w:rsidR="00751389" w:rsidRDefault="00751389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751389" w:rsidRDefault="00751389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751389" w:rsidRDefault="00751389">
            <w:pPr>
              <w:pStyle w:val="ConsPlusNormal"/>
              <w:jc w:val="both"/>
            </w:pPr>
            <w:r>
              <w:t>16. Мне известно, что сообщение о себе в анкете заведомо ложных сведений и мое несоответствие требованиям могут повлечь отказ в участии в конкурсе и приеме на должность руководителя регионального оператора.</w:t>
            </w:r>
          </w:p>
        </w:tc>
      </w:tr>
      <w:tr w:rsidR="00751389"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</w:pPr>
            <w:r>
              <w:lastRenderedPageBreak/>
              <w:t>"__" ____________ 20__ 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right"/>
            </w:pPr>
            <w:r>
              <w:t>Подпись ____________</w:t>
            </w:r>
          </w:p>
        </w:tc>
      </w:tr>
      <w:tr w:rsidR="0075138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ind w:firstLine="283"/>
              <w:jc w:val="both"/>
            </w:pPr>
            <w:r>
              <w:t>Фотография и данные о трудовой деятельности, воинской службе и об учебе претендента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  <w:tr w:rsidR="00751389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</w:pPr>
            <w:r>
              <w:t>"__" ______________ 20__ г.</w:t>
            </w:r>
          </w:p>
          <w:p w:rsidR="00751389" w:rsidRDefault="00751389">
            <w:pPr>
              <w:pStyle w:val="ConsPlusNormal"/>
            </w:pPr>
            <w:r>
              <w:t>М.П.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_____________________________________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(подпись, фамилия лица, ответственного за прием документов)</w:t>
            </w:r>
          </w:p>
        </w:tc>
      </w:tr>
    </w:tbl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right"/>
        <w:outlineLvl w:val="1"/>
      </w:pPr>
      <w:r>
        <w:t>Приложение N 3</w:t>
      </w:r>
    </w:p>
    <w:p w:rsidR="00751389" w:rsidRDefault="00751389">
      <w:pPr>
        <w:pStyle w:val="ConsPlusNormal"/>
        <w:jc w:val="right"/>
      </w:pPr>
      <w:r>
        <w:t>к Порядку назначения на конкурсной основе</w:t>
      </w:r>
    </w:p>
    <w:p w:rsidR="00751389" w:rsidRDefault="00751389">
      <w:pPr>
        <w:pStyle w:val="ConsPlusNormal"/>
        <w:jc w:val="right"/>
      </w:pPr>
      <w:r>
        <w:t xml:space="preserve">руководителя </w:t>
      </w:r>
      <w:proofErr w:type="gramStart"/>
      <w:r>
        <w:t>специализированной</w:t>
      </w:r>
      <w:proofErr w:type="gramEnd"/>
      <w:r>
        <w:t xml:space="preserve"> некоммерческой</w:t>
      </w:r>
    </w:p>
    <w:p w:rsidR="00751389" w:rsidRDefault="00751389">
      <w:pPr>
        <w:pStyle w:val="ConsPlusNormal"/>
        <w:jc w:val="right"/>
      </w:pPr>
      <w:r>
        <w:t>организации, которая осуществляет деятельность,</w:t>
      </w:r>
    </w:p>
    <w:p w:rsidR="00751389" w:rsidRDefault="00751389">
      <w:pPr>
        <w:pStyle w:val="ConsPlusNormal"/>
        <w:jc w:val="right"/>
      </w:pPr>
      <w:proofErr w:type="gramStart"/>
      <w:r>
        <w:t>направленную</w:t>
      </w:r>
      <w:proofErr w:type="gramEnd"/>
      <w:r>
        <w:t xml:space="preserve"> на обеспечение проведения капитального</w:t>
      </w:r>
    </w:p>
    <w:p w:rsidR="00751389" w:rsidRDefault="00751389">
      <w:pPr>
        <w:pStyle w:val="ConsPlusNormal"/>
        <w:jc w:val="right"/>
      </w:pPr>
      <w:r>
        <w:t xml:space="preserve">ремонта общего имущества в </w:t>
      </w:r>
      <w:proofErr w:type="gramStart"/>
      <w:r>
        <w:t>многоквартирных</w:t>
      </w:r>
      <w:proofErr w:type="gramEnd"/>
    </w:p>
    <w:p w:rsidR="00751389" w:rsidRDefault="00751389">
      <w:pPr>
        <w:pStyle w:val="ConsPlusNormal"/>
        <w:jc w:val="right"/>
      </w:pPr>
      <w:proofErr w:type="gramStart"/>
      <w:r>
        <w:t>домах</w:t>
      </w:r>
      <w:proofErr w:type="gramEnd"/>
      <w:r>
        <w:t xml:space="preserve"> на территории Белгородской области</w:t>
      </w: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</w:pPr>
      <w:r>
        <w:t>Форма</w:t>
      </w:r>
    </w:p>
    <w:p w:rsidR="00751389" w:rsidRDefault="0075138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095"/>
        <w:gridCol w:w="989"/>
        <w:gridCol w:w="3005"/>
      </w:tblGrid>
      <w:tr w:rsidR="00751389">
        <w:tc>
          <w:tcPr>
            <w:tcW w:w="90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bookmarkStart w:id="7" w:name="P309"/>
            <w:bookmarkEnd w:id="7"/>
            <w:r>
              <w:t>СОГЛАСИЕ</w:t>
            </w:r>
          </w:p>
          <w:p w:rsidR="00751389" w:rsidRDefault="00751389">
            <w:pPr>
              <w:pStyle w:val="ConsPlusNormal"/>
              <w:jc w:val="center"/>
            </w:pPr>
            <w:r>
              <w:t>на обработку персональных данных</w:t>
            </w:r>
          </w:p>
          <w:p w:rsidR="00751389" w:rsidRDefault="00751389">
            <w:pPr>
              <w:pStyle w:val="ConsPlusNormal"/>
              <w:jc w:val="center"/>
            </w:pPr>
          </w:p>
          <w:p w:rsidR="00751389" w:rsidRDefault="00751389">
            <w:pPr>
              <w:pStyle w:val="ConsPlusNormal"/>
            </w:pPr>
            <w:r>
              <w:t>в ________________________________________________________________________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(организатор конкурса)</w:t>
            </w:r>
          </w:p>
        </w:tc>
      </w:tr>
      <w:tr w:rsidR="00751389">
        <w:tc>
          <w:tcPr>
            <w:tcW w:w="5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</w:pPr>
            <w:r>
              <w:t>г. Белгород</w:t>
            </w:r>
          </w:p>
        </w:tc>
        <w:tc>
          <w:tcPr>
            <w:tcW w:w="3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right"/>
            </w:pPr>
            <w:r>
              <w:t>"__" ____________ 20__ г.</w:t>
            </w:r>
          </w:p>
        </w:tc>
      </w:tr>
      <w:tr w:rsidR="00751389">
        <w:tc>
          <w:tcPr>
            <w:tcW w:w="90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ind w:firstLine="283"/>
              <w:jc w:val="both"/>
            </w:pPr>
            <w:r>
              <w:t>Я, ____________________________________________________________________,</w:t>
            </w:r>
          </w:p>
          <w:p w:rsidR="00751389" w:rsidRDefault="00751389">
            <w:pPr>
              <w:pStyle w:val="ConsPlusNormal"/>
              <w:jc w:val="center"/>
            </w:pPr>
            <w:r>
              <w:t>(Ф.И.О.)</w:t>
            </w:r>
          </w:p>
          <w:p w:rsidR="00751389" w:rsidRDefault="00751389">
            <w:pPr>
              <w:pStyle w:val="ConsPlusNormal"/>
            </w:pPr>
            <w:r>
              <w:t xml:space="preserve">_____________________________________ серия ______ N _______ </w:t>
            </w:r>
            <w:proofErr w:type="gramStart"/>
            <w:r>
              <w:t>выдан</w:t>
            </w:r>
            <w:proofErr w:type="gramEnd"/>
            <w:r>
              <w:t xml:space="preserve"> ________</w:t>
            </w:r>
          </w:p>
          <w:p w:rsidR="00751389" w:rsidRDefault="00751389">
            <w:pPr>
              <w:pStyle w:val="ConsPlusNormal"/>
            </w:pPr>
            <w:r>
              <w:t>(вид документа, удостоверяющего личность)</w:t>
            </w:r>
          </w:p>
          <w:p w:rsidR="00751389" w:rsidRDefault="00751389">
            <w:pPr>
              <w:pStyle w:val="ConsPlusNormal"/>
            </w:pPr>
            <w:r>
              <w:t>_________________________________________________________________________,</w:t>
            </w:r>
          </w:p>
          <w:p w:rsidR="00751389" w:rsidRDefault="00751389">
            <w:pPr>
              <w:pStyle w:val="ConsPlusNormal"/>
              <w:jc w:val="center"/>
            </w:pPr>
            <w:r>
              <w:t>(когда и кем)</w:t>
            </w:r>
          </w:p>
          <w:p w:rsidR="00751389" w:rsidRDefault="00751389">
            <w:pPr>
              <w:pStyle w:val="ConsPlusNormal"/>
            </w:pPr>
            <w:r>
              <w:lastRenderedPageBreak/>
              <w:t>проживающи</w:t>
            </w:r>
            <w:proofErr w:type="gramStart"/>
            <w:r>
              <w:t>й(</w:t>
            </w:r>
            <w:proofErr w:type="gramEnd"/>
            <w:r>
              <w:t>ая) по адресу: ________________________________________________</w:t>
            </w:r>
          </w:p>
          <w:p w:rsidR="00751389" w:rsidRDefault="00751389">
            <w:pPr>
              <w:pStyle w:val="ConsPlusNormal"/>
            </w:pPr>
            <w:r>
              <w:t>_________________________________________________________________________,</w:t>
            </w:r>
          </w:p>
          <w:p w:rsidR="00751389" w:rsidRDefault="00751389">
            <w:pPr>
              <w:pStyle w:val="ConsPlusNormal"/>
              <w:jc w:val="both"/>
            </w:pPr>
            <w:r>
              <w:t xml:space="preserve">в соответствии с Федеральным </w:t>
            </w:r>
            <w:hyperlink r:id="rId3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27 июля 2006 года N 152-ФЗ "О персональных данных" настоящим даю свое согласие ___________________________</w:t>
            </w:r>
          </w:p>
          <w:p w:rsidR="00751389" w:rsidRDefault="00751389">
            <w:pPr>
              <w:pStyle w:val="ConsPlusNormal"/>
              <w:jc w:val="right"/>
            </w:pPr>
            <w:r>
              <w:t>(наименование организатора конкурса)</w:t>
            </w:r>
          </w:p>
          <w:p w:rsidR="00751389" w:rsidRDefault="0075138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751389" w:rsidRDefault="00751389">
            <w:pPr>
              <w:pStyle w:val="ConsPlusNormal"/>
              <w:jc w:val="both"/>
            </w:pPr>
            <w:proofErr w:type="gramStart"/>
            <w:r>
              <w:t>на обработку (то есть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 и уничтожение) своих персональных данных, указанных в документах, представленных организатору конкурса (фамилия, имя, отчество, год, месяц, дата рождения, паспортные данные, данные иных документов, удостоверяющих личность, семейное и социальное положение, адрес, образование, профессия, должность, место работы, трудовой стаж, другая информация</w:t>
            </w:r>
            <w:proofErr w:type="gramEnd"/>
            <w:r>
              <w:t>), с целью участия в конкурсе на замещение вакантной должности руководителя регионального оператора и подтверждаю, что, давая такое согласие, я действую своей волей и в своих интересах.</w:t>
            </w:r>
          </w:p>
          <w:p w:rsidR="00751389" w:rsidRDefault="00751389">
            <w:pPr>
              <w:pStyle w:val="ConsPlusNormal"/>
              <w:ind w:firstLine="283"/>
              <w:jc w:val="both"/>
            </w:pPr>
            <w:r>
              <w:t>В случае неправомерного использования оператором персональных данных предоставленных мною персональных данных настоящее согласие отзывается путем подачи мной письменного заявления руководителю организатора конкурса.</w:t>
            </w:r>
          </w:p>
          <w:p w:rsidR="00751389" w:rsidRDefault="00751389">
            <w:pPr>
              <w:pStyle w:val="ConsPlusNormal"/>
              <w:ind w:firstLine="283"/>
              <w:jc w:val="both"/>
            </w:pPr>
            <w:r>
              <w:t>Данное согласие действует с "__" ________ 20__ г. в течение трех лет.</w:t>
            </w:r>
          </w:p>
        </w:tc>
      </w:tr>
      <w:tr w:rsidR="0075138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389" w:rsidRDefault="00751389">
            <w:pPr>
              <w:pStyle w:val="ConsPlusNormal"/>
            </w:pPr>
          </w:p>
        </w:tc>
        <w:tc>
          <w:tcPr>
            <w:tcW w:w="2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/_____________________/</w:t>
            </w:r>
          </w:p>
          <w:p w:rsidR="00751389" w:rsidRDefault="00751389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</w:tbl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right"/>
        <w:outlineLvl w:val="1"/>
      </w:pPr>
      <w:r>
        <w:t>Приложение N 4</w:t>
      </w:r>
    </w:p>
    <w:p w:rsidR="00751389" w:rsidRDefault="00751389">
      <w:pPr>
        <w:pStyle w:val="ConsPlusNormal"/>
        <w:jc w:val="right"/>
      </w:pPr>
      <w:r>
        <w:t>к Порядку назначения на конкурсной основе</w:t>
      </w:r>
    </w:p>
    <w:p w:rsidR="00751389" w:rsidRDefault="00751389">
      <w:pPr>
        <w:pStyle w:val="ConsPlusNormal"/>
        <w:jc w:val="right"/>
      </w:pPr>
      <w:r>
        <w:t xml:space="preserve">руководителя </w:t>
      </w:r>
      <w:proofErr w:type="gramStart"/>
      <w:r>
        <w:t>специализированной</w:t>
      </w:r>
      <w:proofErr w:type="gramEnd"/>
      <w:r>
        <w:t xml:space="preserve"> некоммерческой</w:t>
      </w:r>
    </w:p>
    <w:p w:rsidR="00751389" w:rsidRDefault="00751389">
      <w:pPr>
        <w:pStyle w:val="ConsPlusNormal"/>
        <w:jc w:val="right"/>
      </w:pPr>
      <w:r>
        <w:t>организации, которая осуществляет деятельность,</w:t>
      </w:r>
    </w:p>
    <w:p w:rsidR="00751389" w:rsidRDefault="00751389">
      <w:pPr>
        <w:pStyle w:val="ConsPlusNormal"/>
        <w:jc w:val="right"/>
      </w:pPr>
      <w:proofErr w:type="gramStart"/>
      <w:r>
        <w:t>направленную</w:t>
      </w:r>
      <w:proofErr w:type="gramEnd"/>
      <w:r>
        <w:t xml:space="preserve"> на обеспечение проведения капитального</w:t>
      </w:r>
    </w:p>
    <w:p w:rsidR="00751389" w:rsidRDefault="00751389">
      <w:pPr>
        <w:pStyle w:val="ConsPlusNormal"/>
        <w:jc w:val="right"/>
      </w:pPr>
      <w:r>
        <w:t xml:space="preserve">ремонта общего имущества в </w:t>
      </w:r>
      <w:proofErr w:type="gramStart"/>
      <w:r>
        <w:t>многоквартирных</w:t>
      </w:r>
      <w:proofErr w:type="gramEnd"/>
    </w:p>
    <w:p w:rsidR="00751389" w:rsidRDefault="00751389">
      <w:pPr>
        <w:pStyle w:val="ConsPlusNormal"/>
        <w:jc w:val="right"/>
      </w:pPr>
      <w:proofErr w:type="gramStart"/>
      <w:r>
        <w:t>домах</w:t>
      </w:r>
      <w:proofErr w:type="gramEnd"/>
      <w:r>
        <w:t xml:space="preserve"> на территории Белгородской области</w:t>
      </w: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</w:pPr>
      <w:r>
        <w:t>Форма</w:t>
      </w:r>
    </w:p>
    <w:p w:rsidR="00751389" w:rsidRDefault="0075138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4"/>
        <w:gridCol w:w="2082"/>
        <w:gridCol w:w="2624"/>
      </w:tblGrid>
      <w:tr w:rsidR="00751389"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Председателю</w:t>
            </w:r>
          </w:p>
          <w:p w:rsidR="00751389" w:rsidRDefault="00751389">
            <w:pPr>
              <w:pStyle w:val="ConsPlusNormal"/>
              <w:jc w:val="center"/>
            </w:pPr>
            <w:r>
              <w:t>конкурсной комиссии</w:t>
            </w:r>
          </w:p>
          <w:p w:rsidR="00751389" w:rsidRDefault="00751389">
            <w:pPr>
              <w:pStyle w:val="ConsPlusNormal"/>
              <w:jc w:val="center"/>
            </w:pPr>
            <w:r>
              <w:t>на замещение вакантной должности руководителя регионального оператора</w:t>
            </w:r>
          </w:p>
          <w:p w:rsidR="00751389" w:rsidRDefault="00751389">
            <w:pPr>
              <w:pStyle w:val="ConsPlusNormal"/>
              <w:jc w:val="center"/>
            </w:pPr>
          </w:p>
          <w:p w:rsidR="00751389" w:rsidRDefault="00751389">
            <w:pPr>
              <w:pStyle w:val="ConsPlusNormal"/>
              <w:jc w:val="center"/>
            </w:pPr>
            <w:r>
              <w:t>_____________________________________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(Ф.И.О. претендента)</w:t>
            </w:r>
          </w:p>
        </w:tc>
      </w:tr>
      <w:tr w:rsidR="00751389">
        <w:tc>
          <w:tcPr>
            <w:tcW w:w="90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389" w:rsidRDefault="00751389">
            <w:pPr>
              <w:pStyle w:val="ConsPlusNormal"/>
              <w:jc w:val="center"/>
            </w:pPr>
            <w:bookmarkStart w:id="8" w:name="P357"/>
            <w:bookmarkEnd w:id="8"/>
            <w:r>
              <w:t>заявление.</w:t>
            </w:r>
          </w:p>
        </w:tc>
      </w:tr>
      <w:tr w:rsidR="00751389">
        <w:tc>
          <w:tcPr>
            <w:tcW w:w="90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ind w:firstLine="283"/>
              <w:jc w:val="both"/>
            </w:pPr>
            <w:r>
              <w:t>Я, ____________________________________________________________________,</w:t>
            </w:r>
          </w:p>
          <w:p w:rsidR="00751389" w:rsidRDefault="00751389">
            <w:pPr>
              <w:pStyle w:val="ConsPlusNormal"/>
              <w:jc w:val="center"/>
            </w:pPr>
            <w:r>
              <w:t>(Ф.И.О.)</w:t>
            </w:r>
          </w:p>
          <w:p w:rsidR="00751389" w:rsidRDefault="00751389">
            <w:pPr>
              <w:pStyle w:val="ConsPlusNormal"/>
              <w:jc w:val="both"/>
            </w:pPr>
            <w:proofErr w:type="gramStart"/>
            <w:r>
              <w:t xml:space="preserve">согласен о направлении мне на электронный почтовый ящик (e-mail) ________________________ информации по вопросам рассмотрения заявления на участие в конкурсе, о конкурсных процедурах и информации о конкурсе на замещение должности </w:t>
            </w:r>
            <w:r>
              <w:lastRenderedPageBreak/>
              <w:t>руководителя специализированной некоммерческой организации, которая осуществляет деятельность, направленную на обеспечение проведения капитального ремонта общего имущества в многоквартирных домах на территории Белгородской области.</w:t>
            </w:r>
            <w:proofErr w:type="gramEnd"/>
          </w:p>
        </w:tc>
      </w:tr>
      <w:tr w:rsidR="00751389">
        <w:tc>
          <w:tcPr>
            <w:tcW w:w="64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389" w:rsidRDefault="00751389">
            <w:pPr>
              <w:pStyle w:val="ConsPlusNormal"/>
            </w:pPr>
            <w:r>
              <w:lastRenderedPageBreak/>
              <w:t>"__" _______________ 20__ г.</w:t>
            </w:r>
          </w:p>
          <w:p w:rsidR="00751389" w:rsidRDefault="00751389">
            <w:pPr>
              <w:pStyle w:val="ConsPlusNormal"/>
            </w:pP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right"/>
        <w:outlineLvl w:val="1"/>
      </w:pPr>
      <w:r>
        <w:t>Приложение N 5</w:t>
      </w:r>
    </w:p>
    <w:p w:rsidR="00751389" w:rsidRDefault="00751389">
      <w:pPr>
        <w:pStyle w:val="ConsPlusNormal"/>
        <w:jc w:val="right"/>
      </w:pPr>
      <w:r>
        <w:t>к Порядку назначения на конкурсной основе</w:t>
      </w:r>
    </w:p>
    <w:p w:rsidR="00751389" w:rsidRDefault="00751389">
      <w:pPr>
        <w:pStyle w:val="ConsPlusNormal"/>
        <w:jc w:val="right"/>
      </w:pPr>
      <w:r>
        <w:t xml:space="preserve">руководителя </w:t>
      </w:r>
      <w:proofErr w:type="gramStart"/>
      <w:r>
        <w:t>специализированной</w:t>
      </w:r>
      <w:proofErr w:type="gramEnd"/>
      <w:r>
        <w:t xml:space="preserve"> некоммерческой</w:t>
      </w:r>
    </w:p>
    <w:p w:rsidR="00751389" w:rsidRDefault="00751389">
      <w:pPr>
        <w:pStyle w:val="ConsPlusNormal"/>
        <w:jc w:val="right"/>
      </w:pPr>
      <w:r>
        <w:t>организации, которая осуществляет деятельность,</w:t>
      </w:r>
    </w:p>
    <w:p w:rsidR="00751389" w:rsidRDefault="00751389">
      <w:pPr>
        <w:pStyle w:val="ConsPlusNormal"/>
        <w:jc w:val="right"/>
      </w:pPr>
      <w:proofErr w:type="gramStart"/>
      <w:r>
        <w:t>направленную</w:t>
      </w:r>
      <w:proofErr w:type="gramEnd"/>
      <w:r>
        <w:t xml:space="preserve"> на обеспечение проведения капитального</w:t>
      </w:r>
    </w:p>
    <w:p w:rsidR="00751389" w:rsidRDefault="00751389">
      <w:pPr>
        <w:pStyle w:val="ConsPlusNormal"/>
        <w:jc w:val="right"/>
      </w:pPr>
      <w:r>
        <w:t xml:space="preserve">ремонта общего имущества в </w:t>
      </w:r>
      <w:proofErr w:type="gramStart"/>
      <w:r>
        <w:t>многоквартирных</w:t>
      </w:r>
      <w:proofErr w:type="gramEnd"/>
    </w:p>
    <w:p w:rsidR="00751389" w:rsidRDefault="00751389">
      <w:pPr>
        <w:pStyle w:val="ConsPlusNormal"/>
        <w:jc w:val="right"/>
      </w:pPr>
      <w:proofErr w:type="gramStart"/>
      <w:r>
        <w:t>домах</w:t>
      </w:r>
      <w:proofErr w:type="gramEnd"/>
      <w:r>
        <w:t xml:space="preserve"> на территории Белгородской области</w:t>
      </w:r>
    </w:p>
    <w:p w:rsidR="00751389" w:rsidRDefault="00751389">
      <w:pPr>
        <w:pStyle w:val="ConsPlusNormal"/>
        <w:jc w:val="right"/>
      </w:pPr>
    </w:p>
    <w:p w:rsidR="00751389" w:rsidRDefault="00751389">
      <w:pPr>
        <w:pStyle w:val="ConsPlusNormal"/>
        <w:jc w:val="right"/>
      </w:pPr>
      <w:r>
        <w:t>Форма</w:t>
      </w:r>
    </w:p>
    <w:p w:rsidR="00751389" w:rsidRDefault="0075138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4"/>
        <w:gridCol w:w="2082"/>
        <w:gridCol w:w="2624"/>
      </w:tblGrid>
      <w:tr w:rsidR="00751389"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Председателю</w:t>
            </w:r>
          </w:p>
          <w:p w:rsidR="00751389" w:rsidRDefault="00751389">
            <w:pPr>
              <w:pStyle w:val="ConsPlusNormal"/>
              <w:jc w:val="center"/>
            </w:pPr>
            <w:r>
              <w:t>конкурсной комиссии</w:t>
            </w:r>
          </w:p>
          <w:p w:rsidR="00751389" w:rsidRDefault="00751389">
            <w:pPr>
              <w:pStyle w:val="ConsPlusNormal"/>
              <w:jc w:val="center"/>
            </w:pPr>
            <w:r>
              <w:t>на замещение вакантной должности руководителя регионального оператора</w:t>
            </w:r>
          </w:p>
          <w:p w:rsidR="00751389" w:rsidRDefault="00751389">
            <w:pPr>
              <w:pStyle w:val="ConsPlusNormal"/>
              <w:jc w:val="center"/>
            </w:pPr>
          </w:p>
          <w:p w:rsidR="00751389" w:rsidRDefault="00751389">
            <w:pPr>
              <w:pStyle w:val="ConsPlusNormal"/>
              <w:jc w:val="center"/>
            </w:pPr>
            <w:r>
              <w:t>_____________________________________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(Ф.И.О. претендента)</w:t>
            </w:r>
          </w:p>
        </w:tc>
      </w:tr>
      <w:tr w:rsidR="00751389">
        <w:tc>
          <w:tcPr>
            <w:tcW w:w="90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389" w:rsidRDefault="00751389">
            <w:pPr>
              <w:pStyle w:val="ConsPlusNormal"/>
              <w:jc w:val="center"/>
            </w:pPr>
            <w:bookmarkStart w:id="9" w:name="P387"/>
            <w:bookmarkEnd w:id="9"/>
            <w:r>
              <w:t>заявление.</w:t>
            </w:r>
          </w:p>
        </w:tc>
      </w:tr>
      <w:tr w:rsidR="00751389">
        <w:tc>
          <w:tcPr>
            <w:tcW w:w="90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ind w:firstLine="283"/>
              <w:jc w:val="both"/>
            </w:pPr>
            <w:r>
              <w:t>Я, ____________________________________________________________________,</w:t>
            </w:r>
          </w:p>
          <w:p w:rsidR="00751389" w:rsidRDefault="00751389">
            <w:pPr>
              <w:pStyle w:val="ConsPlusNormal"/>
              <w:jc w:val="center"/>
            </w:pPr>
            <w:r>
              <w:t>(Ф.И.О.)</w:t>
            </w:r>
          </w:p>
          <w:p w:rsidR="00751389" w:rsidRDefault="00751389">
            <w:pPr>
              <w:pStyle w:val="ConsPlusNormal"/>
              <w:jc w:val="both"/>
            </w:pPr>
            <w:r>
              <w:t>согласен об информировании меня по мобильному телефону ____________________ (номер телефона) по вопросам рассмотрения заявления на участие в конкурсе, о конкурсных процедурах и информации о конкурсе на замещение должности руководителя специализированной некоммерческой организации, которая осуществляет деятельность, направленную на обеспечение проведения капитального ремонта общего имущества в многоквартирных домах на территории Белгородской области.</w:t>
            </w:r>
          </w:p>
        </w:tc>
      </w:tr>
      <w:tr w:rsidR="00751389">
        <w:tc>
          <w:tcPr>
            <w:tcW w:w="6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</w:pPr>
            <w:r>
              <w:t>"__" __________ 20__ г.</w:t>
            </w: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</w:tcPr>
          <w:p w:rsidR="00751389" w:rsidRDefault="00751389">
            <w:pPr>
              <w:pStyle w:val="ConsPlusNormal"/>
              <w:jc w:val="center"/>
            </w:pPr>
            <w:r>
              <w:t>________________</w:t>
            </w:r>
          </w:p>
          <w:p w:rsidR="00751389" w:rsidRDefault="00751389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jc w:val="both"/>
      </w:pPr>
    </w:p>
    <w:p w:rsidR="00751389" w:rsidRDefault="0075138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10D9" w:rsidRDefault="00A010D9">
      <w:bookmarkStart w:id="10" w:name="_GoBack"/>
      <w:bookmarkEnd w:id="10"/>
    </w:p>
    <w:sectPr w:rsidR="00A010D9" w:rsidSect="008C3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389"/>
    <w:rsid w:val="00751389"/>
    <w:rsid w:val="00A0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13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13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13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13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13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13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BFDEB760D7147EB297350C978DE3519526C1459F3226D031706F5F86858B368D1CE0B2BA53987DDCBDF386191A633BDFF281BE80A3F52AzEf7O" TargetMode="External"/><Relationship Id="rId13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18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26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9BFDEB760D7147EB297350C978DE3519526C1459F3226D031706F5F86858B368D1CE0B2BA53987DD3BDF386191A633BDFF281BE80A3F52AzEf7O" TargetMode="External"/><Relationship Id="rId34" Type="http://schemas.openxmlformats.org/officeDocument/2006/relationships/hyperlink" Target="consultantplus://offline/ref=19BFDEB760D7147EB297350C978DE351922EC844973926D031706F5F86858B369F1CB8BEB85A807ED0A8A5D75Fz4fDO" TargetMode="External"/><Relationship Id="rId7" Type="http://schemas.openxmlformats.org/officeDocument/2006/relationships/hyperlink" Target="consultantplus://offline/ref=19BFDEB760D7147EB297350C978DE3519526C1459F3226D031706F5F86858B368D1CE0B7BE54952A85F2F2DA5F477039D3F283BA9CzAf3O" TargetMode="External"/><Relationship Id="rId12" Type="http://schemas.openxmlformats.org/officeDocument/2006/relationships/hyperlink" Target="consultantplus://offline/ref=19BFDEB760D7147EB297350C978DE3519526C1459F3226D031706F5F86858B368D1CE0B7BE54952A85F2F2DA5F477039D3F283BA9CzAf3O" TargetMode="External"/><Relationship Id="rId17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25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33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20" Type="http://schemas.openxmlformats.org/officeDocument/2006/relationships/hyperlink" Target="consultantplus://offline/ref=19BFDEB760D7147EB297350C978DE3519227C746993E26D031706F5F86858B368D1CE0B2BA529E7FD4BDF386191A633BDFF281BE80A3F52AzEf7O" TargetMode="External"/><Relationship Id="rId29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89ECC31A6939B686686B0B58EB505F78E75B1EC6A18B3CF60202C019FE2CBA1107D14591AAAD5C8956EAC2A8869719D7021BEE08AC258CA90736Ay9fAO" TargetMode="External"/><Relationship Id="rId11" Type="http://schemas.openxmlformats.org/officeDocument/2006/relationships/hyperlink" Target="consultantplus://offline/ref=19BFDEB760D7147EB2972B0181E1B95C952D9F48963F25846D2F3402D18C8161CA53B9F0FE5F9F7ED4B6AEDF561B3F7D82E183B280A1F136E755EBzEf6O" TargetMode="External"/><Relationship Id="rId24" Type="http://schemas.openxmlformats.org/officeDocument/2006/relationships/hyperlink" Target="consultantplus://offline/ref=19BFDEB760D7147EB297350C978DE3519327C44C9A3B26D031706F5F86858B368D1CE0B2BA529D7ADCBDF386191A633BDFF281BE80A3F52AzEf7O" TargetMode="External"/><Relationship Id="rId32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23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28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19BFDEB760D7147EB2972B0181E1B95C952D9F48963F25846D2F3402D18C8161CA53B9F0FE5F9F7ED4B6AED1561B3F7D82E183B280A1F136E755EBzEf6O" TargetMode="External"/><Relationship Id="rId19" Type="http://schemas.openxmlformats.org/officeDocument/2006/relationships/hyperlink" Target="consultantplus://offline/ref=19BFDEB760D7147EB297350C978DE351922EC844963826D031706F5F86858B368D1CE0B1B9549E7580E7E382504D6627D7E89FB89EA3zFf7O" TargetMode="External"/><Relationship Id="rId31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BFDEB760D7147EB2972B0181E1B95C952D9F489A3F2D816C2F3402D18C8161CA53B9E2FE07937CDCA8A7D3434D6E3BzDf5O" TargetMode="External"/><Relationship Id="rId14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22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27" Type="http://schemas.openxmlformats.org/officeDocument/2006/relationships/hyperlink" Target="consultantplus://offline/ref=19BFDEB760D7147EB297350C978DE3519327C44C9A3B26D031706F5F86858B368D1CE0B2BA529D77D6BDF386191A633BDFF281BE80A3F52AzEf7O" TargetMode="External"/><Relationship Id="rId30" Type="http://schemas.openxmlformats.org/officeDocument/2006/relationships/hyperlink" Target="consultantplus://offline/ref=19BFDEB760D7147EB2972B0181E1B95C952D9F48963F25846D2F3402D18C8161CA53B9F0FE5F9F7ED4B6AEDE561B3F7D82E183B280A1F136E755EBzEf6O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4960</Words>
  <Characters>28275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2022-04-28T14:31:00Z</dcterms:created>
  <dcterms:modified xsi:type="dcterms:W3CDTF">2022-04-28T14:32:00Z</dcterms:modified>
</cp:coreProperties>
</file>